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83BE1" w14:textId="509C7E39" w:rsidR="00375075" w:rsidRPr="00375075" w:rsidRDefault="00375075" w:rsidP="00375075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375075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6DFF435B" wp14:editId="7DACAB50">
            <wp:simplePos x="0" y="0"/>
            <wp:positionH relativeFrom="column">
              <wp:posOffset>1504633</wp:posOffset>
            </wp:positionH>
            <wp:positionV relativeFrom="paragraph">
              <wp:posOffset>-662305</wp:posOffset>
            </wp:positionV>
            <wp:extent cx="953741" cy="909637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3741" cy="9096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75075">
        <w:rPr>
          <w:rFonts w:asciiTheme="majorHAnsi" w:hAnsiTheme="majorHAnsi" w:cstheme="majorHAnsi"/>
          <w:b/>
          <w:bCs/>
          <w:sz w:val="32"/>
          <w:szCs w:val="32"/>
        </w:rPr>
        <w:t xml:space="preserve">English Overview – </w:t>
      </w:r>
      <w:r w:rsidR="00F74F7B">
        <w:rPr>
          <w:rFonts w:asciiTheme="majorHAnsi" w:hAnsiTheme="majorHAnsi" w:cstheme="majorHAnsi"/>
          <w:b/>
          <w:bCs/>
          <w:sz w:val="32"/>
          <w:szCs w:val="32"/>
        </w:rPr>
        <w:t>Nursery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7936F2" w14:paraId="68DC6962" w14:textId="77777777" w:rsidTr="007936F2">
        <w:tc>
          <w:tcPr>
            <w:tcW w:w="13948" w:type="dxa"/>
          </w:tcPr>
          <w:p w14:paraId="6D04B68E" w14:textId="7C08FAB1" w:rsidR="007936F2" w:rsidRPr="007936F2" w:rsidRDefault="007936F2" w:rsidP="00375075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7936F2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Communication and Language</w:t>
            </w:r>
          </w:p>
        </w:tc>
      </w:tr>
      <w:tr w:rsidR="007936F2" w14:paraId="72F35518" w14:textId="77777777" w:rsidTr="007936F2">
        <w:tc>
          <w:tcPr>
            <w:tcW w:w="13948" w:type="dxa"/>
          </w:tcPr>
          <w:p w14:paraId="69096252" w14:textId="77777777" w:rsidR="00F74F7B" w:rsidRPr="00F74F7B" w:rsidRDefault="00F74F7B" w:rsidP="00F74F7B">
            <w:pPr>
              <w:rPr>
                <w:rFonts w:asciiTheme="majorHAnsi" w:hAnsiTheme="majorHAnsi" w:cstheme="majorHAnsi"/>
                <w:i/>
                <w:sz w:val="28"/>
                <w:szCs w:val="28"/>
              </w:rPr>
            </w:pPr>
            <w:r w:rsidRPr="00F74F7B">
              <w:rPr>
                <w:rFonts w:asciiTheme="majorHAnsi" w:hAnsiTheme="majorHAnsi" w:cstheme="majorHAnsi"/>
                <w:i/>
                <w:sz w:val="28"/>
                <w:szCs w:val="28"/>
              </w:rPr>
              <w:t>Throughout the year children will:</w:t>
            </w:r>
          </w:p>
          <w:p w14:paraId="280DCB57" w14:textId="77777777" w:rsidR="00F74F7B" w:rsidRPr="00F74F7B" w:rsidRDefault="00F74F7B" w:rsidP="00F74F7B">
            <w:pPr>
              <w:numPr>
                <w:ilvl w:val="0"/>
                <w:numId w:val="4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F74F7B">
              <w:rPr>
                <w:rFonts w:asciiTheme="majorHAnsi" w:hAnsiTheme="majorHAnsi" w:cstheme="majorHAnsi"/>
                <w:sz w:val="28"/>
                <w:szCs w:val="28"/>
              </w:rPr>
              <w:t>Enjoy listening to longer stories and remember much of what happens.</w:t>
            </w:r>
          </w:p>
          <w:p w14:paraId="343EA37F" w14:textId="77777777" w:rsidR="00F74F7B" w:rsidRPr="00F74F7B" w:rsidRDefault="00F74F7B" w:rsidP="00F74F7B">
            <w:pPr>
              <w:numPr>
                <w:ilvl w:val="0"/>
                <w:numId w:val="4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F74F7B">
              <w:rPr>
                <w:rFonts w:asciiTheme="majorHAnsi" w:hAnsiTheme="majorHAnsi" w:cstheme="majorHAnsi"/>
                <w:sz w:val="28"/>
                <w:szCs w:val="28"/>
              </w:rPr>
              <w:t>Use a wider range of vocabulary</w:t>
            </w:r>
          </w:p>
          <w:p w14:paraId="6212FF46" w14:textId="77777777" w:rsidR="00F74F7B" w:rsidRPr="00F74F7B" w:rsidRDefault="00F74F7B" w:rsidP="00F74F7B">
            <w:pPr>
              <w:numPr>
                <w:ilvl w:val="0"/>
                <w:numId w:val="4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F74F7B">
              <w:rPr>
                <w:rFonts w:asciiTheme="majorHAnsi" w:hAnsiTheme="majorHAnsi" w:cstheme="majorHAnsi"/>
                <w:sz w:val="28"/>
                <w:szCs w:val="28"/>
              </w:rPr>
              <w:t>Understand a question or instruction that has two parts.</w:t>
            </w:r>
          </w:p>
          <w:p w14:paraId="0DD80CDB" w14:textId="77777777" w:rsidR="00F74F7B" w:rsidRPr="00F74F7B" w:rsidRDefault="00F74F7B" w:rsidP="00F74F7B">
            <w:pPr>
              <w:numPr>
                <w:ilvl w:val="0"/>
                <w:numId w:val="4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F74F7B">
              <w:rPr>
                <w:rFonts w:asciiTheme="majorHAnsi" w:hAnsiTheme="majorHAnsi" w:cstheme="majorHAnsi"/>
                <w:sz w:val="28"/>
                <w:szCs w:val="28"/>
              </w:rPr>
              <w:t>Understand ‘why’ questions.</w:t>
            </w:r>
          </w:p>
          <w:p w14:paraId="3471DAAB" w14:textId="77777777" w:rsidR="00F74F7B" w:rsidRPr="00F74F7B" w:rsidRDefault="00F74F7B" w:rsidP="00F74F7B">
            <w:pPr>
              <w:numPr>
                <w:ilvl w:val="0"/>
                <w:numId w:val="4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F74F7B">
              <w:rPr>
                <w:rFonts w:asciiTheme="majorHAnsi" w:hAnsiTheme="majorHAnsi" w:cstheme="majorHAnsi"/>
                <w:sz w:val="28"/>
                <w:szCs w:val="28"/>
              </w:rPr>
              <w:t>Sing a large repertoire of songs.</w:t>
            </w:r>
          </w:p>
          <w:p w14:paraId="0EDE92F0" w14:textId="77777777" w:rsidR="00F74F7B" w:rsidRPr="00F74F7B" w:rsidRDefault="00F74F7B" w:rsidP="00F74F7B">
            <w:pPr>
              <w:numPr>
                <w:ilvl w:val="0"/>
                <w:numId w:val="4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F74F7B">
              <w:rPr>
                <w:rFonts w:asciiTheme="majorHAnsi" w:hAnsiTheme="majorHAnsi" w:cstheme="majorHAnsi"/>
                <w:sz w:val="28"/>
                <w:szCs w:val="28"/>
              </w:rPr>
              <w:t>Know many rhymes, be able to talk about familiar books and be able to tell a long story.</w:t>
            </w:r>
          </w:p>
          <w:p w14:paraId="0BB7B93D" w14:textId="77777777" w:rsidR="00F74F7B" w:rsidRPr="00F74F7B" w:rsidRDefault="00F74F7B" w:rsidP="00F74F7B">
            <w:pPr>
              <w:numPr>
                <w:ilvl w:val="0"/>
                <w:numId w:val="4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F74F7B">
              <w:rPr>
                <w:rFonts w:asciiTheme="majorHAnsi" w:hAnsiTheme="majorHAnsi" w:cstheme="majorHAnsi"/>
                <w:sz w:val="28"/>
                <w:szCs w:val="28"/>
              </w:rPr>
              <w:t xml:space="preserve">Develop their communication </w:t>
            </w:r>
            <w:proofErr w:type="gramStart"/>
            <w:r w:rsidRPr="00F74F7B">
              <w:rPr>
                <w:rFonts w:asciiTheme="majorHAnsi" w:hAnsiTheme="majorHAnsi" w:cstheme="majorHAnsi"/>
                <w:sz w:val="28"/>
                <w:szCs w:val="28"/>
              </w:rPr>
              <w:t>( but</w:t>
            </w:r>
            <w:proofErr w:type="gramEnd"/>
            <w:r w:rsidRPr="00F74F7B">
              <w:rPr>
                <w:rFonts w:asciiTheme="majorHAnsi" w:hAnsiTheme="majorHAnsi" w:cstheme="majorHAnsi"/>
                <w:sz w:val="28"/>
                <w:szCs w:val="28"/>
              </w:rPr>
              <w:t xml:space="preserve"> may still have problems with irregular tenses and may have problems saying some sounds and multisyllabic words.</w:t>
            </w:r>
          </w:p>
          <w:p w14:paraId="224A078B" w14:textId="77777777" w:rsidR="00F74F7B" w:rsidRPr="00F74F7B" w:rsidRDefault="00F74F7B" w:rsidP="00F74F7B">
            <w:pPr>
              <w:numPr>
                <w:ilvl w:val="0"/>
                <w:numId w:val="4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F74F7B">
              <w:rPr>
                <w:rFonts w:asciiTheme="majorHAnsi" w:hAnsiTheme="majorHAnsi" w:cstheme="majorHAnsi"/>
                <w:sz w:val="28"/>
                <w:szCs w:val="28"/>
              </w:rPr>
              <w:t>Use longer sentences of four to six words.</w:t>
            </w:r>
          </w:p>
          <w:p w14:paraId="0D1023AF" w14:textId="77777777" w:rsidR="00F74F7B" w:rsidRPr="00F74F7B" w:rsidRDefault="00F74F7B" w:rsidP="00F74F7B">
            <w:pPr>
              <w:numPr>
                <w:ilvl w:val="0"/>
                <w:numId w:val="4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F74F7B">
              <w:rPr>
                <w:rFonts w:asciiTheme="majorHAnsi" w:hAnsiTheme="majorHAnsi" w:cstheme="majorHAnsi"/>
                <w:sz w:val="28"/>
                <w:szCs w:val="28"/>
              </w:rPr>
              <w:t>Be able to express a point of view and to debate when they disagree with an adult or friend using words as well as actions.</w:t>
            </w:r>
          </w:p>
          <w:p w14:paraId="3F35AF4A" w14:textId="77777777" w:rsidR="00F74F7B" w:rsidRPr="00F74F7B" w:rsidRDefault="00F74F7B" w:rsidP="00F74F7B">
            <w:pPr>
              <w:numPr>
                <w:ilvl w:val="0"/>
                <w:numId w:val="4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F74F7B">
              <w:rPr>
                <w:rFonts w:asciiTheme="majorHAnsi" w:hAnsiTheme="majorHAnsi" w:cstheme="majorHAnsi"/>
                <w:sz w:val="28"/>
                <w:szCs w:val="28"/>
              </w:rPr>
              <w:t>Be able to start a conversation with an adult or friend and continue it for many turns.</w:t>
            </w:r>
          </w:p>
          <w:p w14:paraId="6AC3C1EB" w14:textId="09928500" w:rsidR="007936F2" w:rsidRPr="007936F2" w:rsidRDefault="00F74F7B" w:rsidP="00F74F7B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F74F7B">
              <w:rPr>
                <w:rFonts w:asciiTheme="majorHAnsi" w:hAnsiTheme="majorHAnsi" w:cstheme="majorHAnsi"/>
                <w:sz w:val="28"/>
                <w:szCs w:val="28"/>
              </w:rPr>
              <w:t xml:space="preserve">Use </w:t>
            </w:r>
            <w:proofErr w:type="gramStart"/>
            <w:r w:rsidRPr="00F74F7B">
              <w:rPr>
                <w:rFonts w:asciiTheme="majorHAnsi" w:hAnsiTheme="majorHAnsi" w:cstheme="majorHAnsi"/>
                <w:sz w:val="28"/>
                <w:szCs w:val="28"/>
              </w:rPr>
              <w:t>talk</w:t>
            </w:r>
            <w:proofErr w:type="gramEnd"/>
            <w:r w:rsidRPr="00F74F7B">
              <w:rPr>
                <w:rFonts w:asciiTheme="majorHAnsi" w:hAnsiTheme="majorHAnsi" w:cstheme="majorHAnsi"/>
                <w:sz w:val="28"/>
                <w:szCs w:val="28"/>
              </w:rPr>
              <w:t xml:space="preserve"> to organise themselves and their play.</w:t>
            </w:r>
          </w:p>
        </w:tc>
      </w:tr>
      <w:tr w:rsidR="007936F2" w14:paraId="38EC609A" w14:textId="77777777" w:rsidTr="007936F2">
        <w:tc>
          <w:tcPr>
            <w:tcW w:w="13948" w:type="dxa"/>
          </w:tcPr>
          <w:p w14:paraId="7C147C2A" w14:textId="403FDF7A" w:rsidR="007936F2" w:rsidRPr="007936F2" w:rsidRDefault="00F74F7B" w:rsidP="00375075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Literacy</w:t>
            </w:r>
          </w:p>
        </w:tc>
      </w:tr>
      <w:tr w:rsidR="007936F2" w14:paraId="1E1BC32E" w14:textId="77777777" w:rsidTr="007936F2">
        <w:tc>
          <w:tcPr>
            <w:tcW w:w="13948" w:type="dxa"/>
          </w:tcPr>
          <w:p w14:paraId="1989AB47" w14:textId="77777777" w:rsidR="007936F2" w:rsidRPr="00F74F7B" w:rsidRDefault="00F74F7B" w:rsidP="00F74F7B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F74F7B">
              <w:rPr>
                <w:rFonts w:asciiTheme="majorHAnsi" w:hAnsiTheme="majorHAnsi" w:cstheme="majorHAnsi"/>
                <w:sz w:val="28"/>
                <w:szCs w:val="28"/>
              </w:rPr>
              <w:t>Understand that print has meaning and can have different purposes.</w:t>
            </w:r>
          </w:p>
          <w:p w14:paraId="25146DA2" w14:textId="77777777" w:rsidR="00F74F7B" w:rsidRPr="00F74F7B" w:rsidRDefault="00F74F7B" w:rsidP="00F74F7B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F74F7B">
              <w:rPr>
                <w:rFonts w:asciiTheme="majorHAnsi" w:hAnsiTheme="majorHAnsi" w:cstheme="majorHAnsi"/>
                <w:sz w:val="28"/>
                <w:szCs w:val="28"/>
              </w:rPr>
              <w:t>Know the names of the parts of a book.</w:t>
            </w:r>
          </w:p>
          <w:p w14:paraId="1BBEAB15" w14:textId="77777777" w:rsidR="00F74F7B" w:rsidRPr="00F74F7B" w:rsidRDefault="00F74F7B" w:rsidP="00F74F7B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F74F7B">
              <w:rPr>
                <w:rFonts w:asciiTheme="majorHAnsi" w:hAnsiTheme="majorHAnsi" w:cstheme="majorHAnsi"/>
                <w:sz w:val="28"/>
                <w:szCs w:val="28"/>
              </w:rPr>
              <w:t>Understand page sequencing in a book.</w:t>
            </w:r>
          </w:p>
          <w:p w14:paraId="37BB0CAB" w14:textId="77777777" w:rsidR="00F74F7B" w:rsidRPr="00F74F7B" w:rsidRDefault="00F74F7B" w:rsidP="00F74F7B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F74F7B">
              <w:rPr>
                <w:rFonts w:asciiTheme="majorHAnsi" w:hAnsiTheme="majorHAnsi" w:cstheme="majorHAnsi"/>
                <w:sz w:val="28"/>
                <w:szCs w:val="28"/>
              </w:rPr>
              <w:t>Understand that we read English text from left to right and from top to bottom.</w:t>
            </w:r>
          </w:p>
          <w:p w14:paraId="489C1571" w14:textId="77777777" w:rsidR="00F74F7B" w:rsidRPr="00F74F7B" w:rsidRDefault="00F74F7B" w:rsidP="00F74F7B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F74F7B">
              <w:rPr>
                <w:rFonts w:asciiTheme="majorHAnsi" w:hAnsiTheme="majorHAnsi" w:cstheme="majorHAnsi"/>
                <w:sz w:val="28"/>
                <w:szCs w:val="28"/>
              </w:rPr>
              <w:t>Engage in extended conversations about stories learning new vocabulary.</w:t>
            </w:r>
          </w:p>
          <w:p w14:paraId="55739203" w14:textId="77777777" w:rsidR="00F74F7B" w:rsidRPr="00F74F7B" w:rsidRDefault="00F74F7B" w:rsidP="00F74F7B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F74F7B">
              <w:rPr>
                <w:rFonts w:asciiTheme="majorHAnsi" w:hAnsiTheme="majorHAnsi" w:cstheme="majorHAnsi"/>
                <w:sz w:val="28"/>
                <w:szCs w:val="28"/>
              </w:rPr>
              <w:t>Develop phonological awareness so that they can</w:t>
            </w:r>
          </w:p>
          <w:p w14:paraId="4DB5719A" w14:textId="77777777" w:rsidR="00F74F7B" w:rsidRPr="00F74F7B" w:rsidRDefault="00F74F7B" w:rsidP="00F74F7B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F74F7B">
              <w:rPr>
                <w:rFonts w:asciiTheme="majorHAnsi" w:hAnsiTheme="majorHAnsi" w:cstheme="majorHAnsi"/>
                <w:sz w:val="28"/>
                <w:szCs w:val="28"/>
              </w:rPr>
              <w:t>-spot and suggest rhymes</w:t>
            </w:r>
          </w:p>
          <w:p w14:paraId="44D40C18" w14:textId="77777777" w:rsidR="00F74F7B" w:rsidRPr="00F74F7B" w:rsidRDefault="00F74F7B" w:rsidP="00F74F7B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F74F7B"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>-count or clap syllables in a word</w:t>
            </w:r>
          </w:p>
          <w:p w14:paraId="63C5885D" w14:textId="77777777" w:rsidR="00F74F7B" w:rsidRPr="00F74F7B" w:rsidRDefault="00F74F7B" w:rsidP="00F74F7B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F74F7B">
              <w:rPr>
                <w:rFonts w:asciiTheme="majorHAnsi" w:hAnsiTheme="majorHAnsi" w:cstheme="majorHAnsi"/>
                <w:sz w:val="28"/>
                <w:szCs w:val="28"/>
              </w:rPr>
              <w:t>-recognise words with the same initial sound</w:t>
            </w:r>
          </w:p>
          <w:p w14:paraId="3F6402DA" w14:textId="77777777" w:rsidR="00F74F7B" w:rsidRPr="00F74F7B" w:rsidRDefault="00F74F7B" w:rsidP="00F74F7B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F74F7B">
              <w:rPr>
                <w:rFonts w:asciiTheme="majorHAnsi" w:hAnsiTheme="majorHAnsi" w:cstheme="majorHAnsi"/>
                <w:sz w:val="28"/>
                <w:szCs w:val="28"/>
              </w:rPr>
              <w:t>Use some of their print and letter knowledge in their early writing.</w:t>
            </w:r>
          </w:p>
          <w:p w14:paraId="51B6EE41" w14:textId="77777777" w:rsidR="00F74F7B" w:rsidRPr="00F74F7B" w:rsidRDefault="00F74F7B" w:rsidP="00F74F7B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8"/>
                <w:szCs w:val="28"/>
              </w:rPr>
            </w:pPr>
            <w:r w:rsidRPr="00F74F7B">
              <w:rPr>
                <w:rFonts w:asciiTheme="majorHAnsi" w:hAnsiTheme="majorHAnsi" w:cstheme="majorHAnsi"/>
                <w:sz w:val="28"/>
                <w:szCs w:val="28"/>
              </w:rPr>
              <w:t>Write some letters accurately.</w:t>
            </w:r>
          </w:p>
          <w:p w14:paraId="145F10FF" w14:textId="71DF098E" w:rsidR="00F74F7B" w:rsidRPr="00F74F7B" w:rsidRDefault="00F74F7B" w:rsidP="00F74F7B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4"/>
                <w:szCs w:val="14"/>
              </w:rPr>
            </w:pPr>
            <w:r w:rsidRPr="00F74F7B">
              <w:rPr>
                <w:rFonts w:asciiTheme="majorHAnsi" w:hAnsiTheme="majorHAnsi" w:cstheme="majorHAnsi"/>
                <w:sz w:val="28"/>
                <w:szCs w:val="28"/>
              </w:rPr>
              <w:t xml:space="preserve">Write some or </w:t>
            </w:r>
            <w:proofErr w:type="gramStart"/>
            <w:r w:rsidRPr="00F74F7B">
              <w:rPr>
                <w:rFonts w:asciiTheme="majorHAnsi" w:hAnsiTheme="majorHAnsi" w:cstheme="majorHAnsi"/>
                <w:sz w:val="28"/>
                <w:szCs w:val="28"/>
              </w:rPr>
              <w:t>all of</w:t>
            </w:r>
            <w:proofErr w:type="gramEnd"/>
            <w:r w:rsidRPr="00F74F7B">
              <w:rPr>
                <w:rFonts w:asciiTheme="majorHAnsi" w:hAnsiTheme="majorHAnsi" w:cstheme="majorHAnsi"/>
                <w:sz w:val="28"/>
                <w:szCs w:val="28"/>
              </w:rPr>
              <w:t xml:space="preserve"> their name.</w:t>
            </w:r>
          </w:p>
        </w:tc>
      </w:tr>
    </w:tbl>
    <w:p w14:paraId="5E76D1C0" w14:textId="77777777" w:rsidR="00375075" w:rsidRPr="00375075" w:rsidRDefault="00375075" w:rsidP="00375075">
      <w:pPr>
        <w:jc w:val="center"/>
        <w:rPr>
          <w:rFonts w:asciiTheme="majorHAnsi" w:hAnsiTheme="majorHAnsi" w:cstheme="majorHAnsi"/>
          <w:sz w:val="32"/>
          <w:szCs w:val="32"/>
        </w:rPr>
      </w:pPr>
    </w:p>
    <w:sectPr w:rsidR="00375075" w:rsidRPr="00375075" w:rsidSect="0037507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7FD7"/>
    <w:multiLevelType w:val="hybridMultilevel"/>
    <w:tmpl w:val="4C00F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81752"/>
    <w:multiLevelType w:val="hybridMultilevel"/>
    <w:tmpl w:val="A7862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B73C5"/>
    <w:multiLevelType w:val="hybridMultilevel"/>
    <w:tmpl w:val="87C63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6E49DF"/>
    <w:multiLevelType w:val="hybridMultilevel"/>
    <w:tmpl w:val="8CB69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075"/>
    <w:rsid w:val="00375075"/>
    <w:rsid w:val="00775F56"/>
    <w:rsid w:val="007936F2"/>
    <w:rsid w:val="00D24721"/>
    <w:rsid w:val="00E6122F"/>
    <w:rsid w:val="00F7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04B44"/>
  <w15:chartTrackingRefBased/>
  <w15:docId w15:val="{CFD5A456-BBBE-495D-94F1-C22B7BE36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5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3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Duvall</dc:creator>
  <cp:keywords/>
  <dc:description/>
  <cp:lastModifiedBy>Helen Duvall</cp:lastModifiedBy>
  <cp:revision>2</cp:revision>
  <dcterms:created xsi:type="dcterms:W3CDTF">2022-04-18T21:30:00Z</dcterms:created>
  <dcterms:modified xsi:type="dcterms:W3CDTF">2022-04-18T21:30:00Z</dcterms:modified>
</cp:coreProperties>
</file>