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B2E" w:rsidRPr="007B51D1" w:rsidRDefault="007B51D1" w:rsidP="00E400DB">
      <w:pPr>
        <w:jc w:val="center"/>
        <w:rPr>
          <w:b/>
          <w:sz w:val="24"/>
          <w:szCs w:val="24"/>
          <w:u w:val="single"/>
        </w:rPr>
      </w:pPr>
      <w:r w:rsidRPr="00855A02">
        <w:rPr>
          <w:b/>
          <w:sz w:val="24"/>
          <w:szCs w:val="24"/>
          <w:u w:val="single"/>
        </w:rPr>
        <w:t xml:space="preserve">English Medium Term Planning – Year 2 </w:t>
      </w:r>
      <w:proofErr w:type="gramStart"/>
      <w:r>
        <w:rPr>
          <w:b/>
          <w:sz w:val="24"/>
          <w:szCs w:val="24"/>
          <w:u w:val="single"/>
        </w:rPr>
        <w:t>Spring</w:t>
      </w:r>
      <w:proofErr w:type="gramEnd"/>
      <w:r w:rsidRPr="00855A02">
        <w:rPr>
          <w:b/>
          <w:sz w:val="24"/>
          <w:szCs w:val="24"/>
          <w:u w:val="single"/>
        </w:rPr>
        <w:t xml:space="preserve"> </w:t>
      </w:r>
    </w:p>
    <w:tbl>
      <w:tblPr>
        <w:tblStyle w:val="TableGrid"/>
        <w:tblW w:w="10491" w:type="dxa"/>
        <w:tblInd w:w="-998" w:type="dxa"/>
        <w:tblLook w:val="04A0" w:firstRow="1" w:lastRow="0" w:firstColumn="1" w:lastColumn="0" w:noHBand="0" w:noVBand="1"/>
      </w:tblPr>
      <w:tblGrid>
        <w:gridCol w:w="1986"/>
        <w:gridCol w:w="4677"/>
        <w:gridCol w:w="1843"/>
        <w:gridCol w:w="1985"/>
      </w:tblGrid>
      <w:tr w:rsidR="00B16B2E" w:rsidTr="00B16B2E">
        <w:tc>
          <w:tcPr>
            <w:tcW w:w="1986" w:type="dxa"/>
          </w:tcPr>
          <w:p w:rsidR="00B16B2E" w:rsidRPr="007B51D1" w:rsidRDefault="00B16B2E" w:rsidP="009F3223">
            <w:pPr>
              <w:jc w:val="center"/>
              <w:rPr>
                <w:sz w:val="24"/>
                <w:szCs w:val="24"/>
              </w:rPr>
            </w:pPr>
            <w:r w:rsidRPr="007B51D1">
              <w:rPr>
                <w:sz w:val="24"/>
                <w:szCs w:val="24"/>
              </w:rPr>
              <w:t>Text</w:t>
            </w:r>
          </w:p>
        </w:tc>
        <w:tc>
          <w:tcPr>
            <w:tcW w:w="4677" w:type="dxa"/>
          </w:tcPr>
          <w:p w:rsidR="00B16B2E" w:rsidRPr="007B51D1" w:rsidRDefault="00B16B2E" w:rsidP="009F3223">
            <w:pPr>
              <w:jc w:val="center"/>
              <w:rPr>
                <w:sz w:val="24"/>
                <w:szCs w:val="24"/>
              </w:rPr>
            </w:pPr>
            <w:r w:rsidRPr="007B51D1">
              <w:rPr>
                <w:sz w:val="24"/>
                <w:szCs w:val="24"/>
              </w:rPr>
              <w:t>Objectives</w:t>
            </w:r>
          </w:p>
        </w:tc>
        <w:tc>
          <w:tcPr>
            <w:tcW w:w="1843" w:type="dxa"/>
          </w:tcPr>
          <w:p w:rsidR="00B16B2E" w:rsidRPr="007B51D1" w:rsidRDefault="00B16B2E" w:rsidP="009F3223">
            <w:pPr>
              <w:jc w:val="center"/>
              <w:rPr>
                <w:sz w:val="24"/>
                <w:szCs w:val="24"/>
              </w:rPr>
            </w:pPr>
            <w:r w:rsidRPr="007B51D1">
              <w:rPr>
                <w:sz w:val="24"/>
                <w:szCs w:val="24"/>
              </w:rPr>
              <w:t>Genres</w:t>
            </w:r>
          </w:p>
        </w:tc>
        <w:tc>
          <w:tcPr>
            <w:tcW w:w="1985" w:type="dxa"/>
          </w:tcPr>
          <w:p w:rsidR="00B16B2E" w:rsidRPr="007B51D1" w:rsidRDefault="00B16B2E" w:rsidP="009F3223">
            <w:pPr>
              <w:jc w:val="center"/>
              <w:rPr>
                <w:sz w:val="24"/>
                <w:szCs w:val="24"/>
              </w:rPr>
            </w:pPr>
            <w:r w:rsidRPr="007B51D1">
              <w:rPr>
                <w:sz w:val="24"/>
                <w:szCs w:val="24"/>
              </w:rPr>
              <w:t>Time</w:t>
            </w:r>
          </w:p>
        </w:tc>
      </w:tr>
      <w:tr w:rsidR="00B16B2E" w:rsidTr="00B16B2E">
        <w:tc>
          <w:tcPr>
            <w:tcW w:w="1986" w:type="dxa"/>
          </w:tcPr>
          <w:p w:rsidR="0045458B" w:rsidRPr="00E400DB" w:rsidRDefault="0045458B" w:rsidP="0045458B">
            <w:pPr>
              <w:rPr>
                <w:i/>
                <w:sz w:val="20"/>
                <w:szCs w:val="20"/>
              </w:rPr>
            </w:pPr>
            <w:r w:rsidRPr="00E400DB">
              <w:rPr>
                <w:i/>
                <w:sz w:val="20"/>
                <w:szCs w:val="20"/>
              </w:rPr>
              <w:t>The Building Boy</w:t>
            </w:r>
          </w:p>
          <w:p w:rsidR="00D54086" w:rsidRPr="007B51D1" w:rsidRDefault="00D54086" w:rsidP="0045458B">
            <w:pPr>
              <w:rPr>
                <w:sz w:val="20"/>
                <w:szCs w:val="20"/>
              </w:rPr>
            </w:pPr>
            <w:r w:rsidRPr="007B51D1">
              <w:rPr>
                <w:sz w:val="20"/>
                <w:szCs w:val="20"/>
              </w:rPr>
              <w:t>(Paper Dolls)</w:t>
            </w:r>
          </w:p>
          <w:p w:rsidR="0045458B" w:rsidRPr="007B51D1" w:rsidRDefault="0045458B" w:rsidP="009F3223">
            <w:pPr>
              <w:rPr>
                <w:sz w:val="20"/>
                <w:szCs w:val="20"/>
              </w:rPr>
            </w:pPr>
          </w:p>
          <w:p w:rsidR="0045458B" w:rsidRPr="007B51D1" w:rsidRDefault="0045458B" w:rsidP="009F3223">
            <w:pPr>
              <w:rPr>
                <w:sz w:val="20"/>
                <w:szCs w:val="20"/>
              </w:rPr>
            </w:pPr>
          </w:p>
          <w:p w:rsidR="00D54086" w:rsidRPr="007B51D1" w:rsidRDefault="00D54086" w:rsidP="009F3223">
            <w:pPr>
              <w:rPr>
                <w:sz w:val="20"/>
                <w:szCs w:val="20"/>
              </w:rPr>
            </w:pPr>
          </w:p>
          <w:p w:rsidR="00D54086" w:rsidRPr="007B51D1" w:rsidRDefault="00D54086" w:rsidP="009F3223">
            <w:pPr>
              <w:rPr>
                <w:sz w:val="20"/>
                <w:szCs w:val="20"/>
              </w:rPr>
            </w:pPr>
          </w:p>
          <w:p w:rsidR="00D54086" w:rsidRPr="007B51D1" w:rsidRDefault="00D54086" w:rsidP="009F3223">
            <w:pPr>
              <w:rPr>
                <w:sz w:val="20"/>
                <w:szCs w:val="20"/>
              </w:rPr>
            </w:pPr>
          </w:p>
          <w:p w:rsidR="00D54086" w:rsidRPr="007B51D1" w:rsidRDefault="00D54086" w:rsidP="009F3223">
            <w:pPr>
              <w:rPr>
                <w:sz w:val="20"/>
                <w:szCs w:val="20"/>
              </w:rPr>
            </w:pPr>
          </w:p>
          <w:p w:rsidR="00D54086" w:rsidRPr="007B51D1" w:rsidRDefault="00D54086" w:rsidP="009F3223">
            <w:pPr>
              <w:rPr>
                <w:sz w:val="20"/>
                <w:szCs w:val="20"/>
              </w:rPr>
            </w:pPr>
          </w:p>
          <w:p w:rsidR="00D54086" w:rsidRPr="007B51D1" w:rsidRDefault="00D54086" w:rsidP="009F3223">
            <w:pPr>
              <w:rPr>
                <w:sz w:val="20"/>
                <w:szCs w:val="20"/>
              </w:rPr>
            </w:pPr>
          </w:p>
          <w:p w:rsidR="00D54086" w:rsidRPr="007B51D1" w:rsidRDefault="00D54086" w:rsidP="009F3223">
            <w:pPr>
              <w:rPr>
                <w:sz w:val="20"/>
                <w:szCs w:val="20"/>
              </w:rPr>
            </w:pPr>
          </w:p>
          <w:p w:rsidR="00D54086" w:rsidRPr="007B51D1" w:rsidRDefault="00D54086" w:rsidP="009F3223">
            <w:pPr>
              <w:rPr>
                <w:sz w:val="20"/>
                <w:szCs w:val="20"/>
              </w:rPr>
            </w:pPr>
          </w:p>
          <w:p w:rsidR="00D54086" w:rsidRPr="007B51D1" w:rsidRDefault="00D54086" w:rsidP="009F3223">
            <w:pPr>
              <w:rPr>
                <w:sz w:val="20"/>
                <w:szCs w:val="20"/>
              </w:rPr>
            </w:pPr>
          </w:p>
          <w:p w:rsidR="00D54086" w:rsidRPr="007B51D1" w:rsidRDefault="00D54086" w:rsidP="009F3223">
            <w:pPr>
              <w:rPr>
                <w:sz w:val="20"/>
                <w:szCs w:val="20"/>
              </w:rPr>
            </w:pPr>
          </w:p>
          <w:p w:rsidR="00D54086" w:rsidRPr="007B51D1" w:rsidRDefault="00D54086" w:rsidP="009F3223">
            <w:pPr>
              <w:rPr>
                <w:sz w:val="20"/>
                <w:szCs w:val="20"/>
              </w:rPr>
            </w:pPr>
          </w:p>
          <w:p w:rsidR="00D54086" w:rsidRPr="007B51D1" w:rsidRDefault="00D54086" w:rsidP="009F3223">
            <w:pPr>
              <w:rPr>
                <w:sz w:val="20"/>
                <w:szCs w:val="20"/>
              </w:rPr>
            </w:pPr>
          </w:p>
          <w:p w:rsidR="00D54086" w:rsidRPr="007B51D1" w:rsidRDefault="00D54086" w:rsidP="009F3223">
            <w:pPr>
              <w:rPr>
                <w:sz w:val="20"/>
                <w:szCs w:val="20"/>
              </w:rPr>
            </w:pPr>
          </w:p>
          <w:p w:rsidR="00D54086" w:rsidRPr="007B51D1" w:rsidRDefault="00D54086" w:rsidP="009F3223">
            <w:pPr>
              <w:rPr>
                <w:sz w:val="20"/>
                <w:szCs w:val="20"/>
              </w:rPr>
            </w:pPr>
          </w:p>
          <w:p w:rsidR="00D54086" w:rsidRPr="007B51D1" w:rsidRDefault="00D54086" w:rsidP="009F3223">
            <w:pPr>
              <w:rPr>
                <w:sz w:val="20"/>
                <w:szCs w:val="20"/>
              </w:rPr>
            </w:pPr>
          </w:p>
          <w:p w:rsidR="00D54086" w:rsidRPr="007B51D1" w:rsidRDefault="00D54086" w:rsidP="009F3223">
            <w:pPr>
              <w:rPr>
                <w:sz w:val="20"/>
                <w:szCs w:val="20"/>
              </w:rPr>
            </w:pPr>
          </w:p>
          <w:p w:rsidR="00D54086" w:rsidRPr="007B51D1" w:rsidRDefault="00D54086" w:rsidP="009F3223">
            <w:pPr>
              <w:rPr>
                <w:sz w:val="20"/>
                <w:szCs w:val="20"/>
              </w:rPr>
            </w:pPr>
          </w:p>
          <w:p w:rsidR="007B51D1" w:rsidRDefault="007B51D1" w:rsidP="009F3223">
            <w:pPr>
              <w:rPr>
                <w:sz w:val="20"/>
                <w:szCs w:val="20"/>
              </w:rPr>
            </w:pPr>
          </w:p>
          <w:p w:rsidR="009C030F" w:rsidRPr="007B51D1" w:rsidRDefault="009C030F" w:rsidP="009F3223">
            <w:pPr>
              <w:rPr>
                <w:sz w:val="20"/>
                <w:szCs w:val="20"/>
              </w:rPr>
            </w:pPr>
            <w:r w:rsidRPr="007B51D1">
              <w:rPr>
                <w:sz w:val="20"/>
                <w:szCs w:val="20"/>
              </w:rPr>
              <w:t>Pirate poetry</w:t>
            </w:r>
          </w:p>
          <w:p w:rsidR="00C6283B" w:rsidRPr="007B51D1" w:rsidRDefault="00C6283B" w:rsidP="009F3223">
            <w:pPr>
              <w:rPr>
                <w:sz w:val="20"/>
                <w:szCs w:val="20"/>
              </w:rPr>
            </w:pPr>
            <w:r w:rsidRPr="007B51D1">
              <w:rPr>
                <w:sz w:val="20"/>
                <w:szCs w:val="20"/>
              </w:rPr>
              <w:t>CD ROM</w:t>
            </w:r>
          </w:p>
          <w:p w:rsidR="009C030F" w:rsidRPr="007B51D1" w:rsidRDefault="009C030F" w:rsidP="009F3223">
            <w:pPr>
              <w:rPr>
                <w:sz w:val="20"/>
                <w:szCs w:val="20"/>
              </w:rPr>
            </w:pPr>
          </w:p>
          <w:p w:rsidR="00F76E0B" w:rsidRPr="007B51D1" w:rsidRDefault="00F76E0B" w:rsidP="009F3223">
            <w:pPr>
              <w:rPr>
                <w:sz w:val="20"/>
                <w:szCs w:val="20"/>
              </w:rPr>
            </w:pPr>
          </w:p>
          <w:p w:rsidR="00F76E0B" w:rsidRPr="007B51D1" w:rsidRDefault="00F76E0B" w:rsidP="009F3223">
            <w:pPr>
              <w:rPr>
                <w:sz w:val="20"/>
                <w:szCs w:val="20"/>
              </w:rPr>
            </w:pPr>
          </w:p>
          <w:p w:rsidR="00F76E0B" w:rsidRPr="007B51D1" w:rsidRDefault="00F76E0B" w:rsidP="009F3223">
            <w:pPr>
              <w:rPr>
                <w:sz w:val="20"/>
                <w:szCs w:val="20"/>
              </w:rPr>
            </w:pPr>
          </w:p>
          <w:p w:rsidR="00F76E0B" w:rsidRPr="007B51D1" w:rsidRDefault="00F76E0B" w:rsidP="009F3223">
            <w:pPr>
              <w:rPr>
                <w:sz w:val="20"/>
                <w:szCs w:val="20"/>
              </w:rPr>
            </w:pPr>
          </w:p>
          <w:p w:rsidR="00F76E0B" w:rsidRPr="007B51D1" w:rsidRDefault="00F76E0B" w:rsidP="009F3223">
            <w:pPr>
              <w:rPr>
                <w:sz w:val="20"/>
                <w:szCs w:val="20"/>
              </w:rPr>
            </w:pPr>
          </w:p>
          <w:p w:rsidR="00F76E0B" w:rsidRPr="007B51D1" w:rsidRDefault="00F76E0B" w:rsidP="009F3223">
            <w:pPr>
              <w:rPr>
                <w:sz w:val="20"/>
                <w:szCs w:val="20"/>
              </w:rPr>
            </w:pPr>
          </w:p>
          <w:p w:rsidR="00F76E0B" w:rsidRPr="007B51D1" w:rsidRDefault="00F76E0B" w:rsidP="009F3223">
            <w:pPr>
              <w:rPr>
                <w:sz w:val="20"/>
                <w:szCs w:val="20"/>
              </w:rPr>
            </w:pPr>
          </w:p>
          <w:p w:rsidR="00F76E0B" w:rsidRPr="00E400DB" w:rsidRDefault="00F76E0B" w:rsidP="009F3223">
            <w:pPr>
              <w:rPr>
                <w:i/>
                <w:sz w:val="20"/>
                <w:szCs w:val="20"/>
              </w:rPr>
            </w:pPr>
            <w:r w:rsidRPr="00E400DB">
              <w:rPr>
                <w:i/>
                <w:sz w:val="20"/>
                <w:szCs w:val="20"/>
              </w:rPr>
              <w:t>The Pirate Cruncher</w:t>
            </w:r>
          </w:p>
          <w:p w:rsidR="00942040" w:rsidRPr="00E400DB" w:rsidRDefault="00942040" w:rsidP="009F3223">
            <w:pPr>
              <w:rPr>
                <w:i/>
                <w:sz w:val="20"/>
                <w:szCs w:val="20"/>
              </w:rPr>
            </w:pPr>
            <w:r w:rsidRPr="00E400DB">
              <w:rPr>
                <w:i/>
                <w:sz w:val="20"/>
                <w:szCs w:val="20"/>
              </w:rPr>
              <w:t>Pirates Love Underpants</w:t>
            </w:r>
          </w:p>
          <w:p w:rsidR="00B16B2E" w:rsidRPr="007B51D1" w:rsidRDefault="00B16B2E" w:rsidP="009F3223">
            <w:pPr>
              <w:rPr>
                <w:sz w:val="20"/>
                <w:szCs w:val="20"/>
              </w:rPr>
            </w:pPr>
          </w:p>
          <w:p w:rsidR="00B16B2E" w:rsidRPr="007B51D1" w:rsidRDefault="00B16B2E" w:rsidP="009F3223">
            <w:pPr>
              <w:rPr>
                <w:sz w:val="20"/>
                <w:szCs w:val="20"/>
              </w:rPr>
            </w:pPr>
          </w:p>
        </w:tc>
        <w:tc>
          <w:tcPr>
            <w:tcW w:w="4677" w:type="dxa"/>
          </w:tcPr>
          <w:p w:rsidR="0045458B" w:rsidRPr="007B51D1" w:rsidRDefault="00D54086" w:rsidP="0045458B">
            <w:pPr>
              <w:pStyle w:val="NoSpacing"/>
              <w:rPr>
                <w:sz w:val="20"/>
                <w:szCs w:val="20"/>
              </w:rPr>
            </w:pPr>
            <w:r w:rsidRPr="007B51D1">
              <w:rPr>
                <w:sz w:val="20"/>
                <w:szCs w:val="20"/>
              </w:rPr>
              <w:t>To use time adverbials.</w:t>
            </w:r>
          </w:p>
          <w:p w:rsidR="00D54086" w:rsidRPr="007B51D1" w:rsidRDefault="00D54086" w:rsidP="0045458B">
            <w:pPr>
              <w:pStyle w:val="NoSpacing"/>
              <w:rPr>
                <w:sz w:val="20"/>
                <w:szCs w:val="20"/>
              </w:rPr>
            </w:pPr>
            <w:r w:rsidRPr="007B51D1">
              <w:rPr>
                <w:sz w:val="20"/>
                <w:szCs w:val="20"/>
              </w:rPr>
              <w:t>To use repetition for effect.</w:t>
            </w:r>
          </w:p>
          <w:p w:rsidR="00D54086" w:rsidRPr="007B51D1" w:rsidRDefault="00D54086" w:rsidP="0045458B">
            <w:pPr>
              <w:pStyle w:val="NoSpacing"/>
              <w:rPr>
                <w:sz w:val="20"/>
                <w:szCs w:val="20"/>
              </w:rPr>
            </w:pPr>
            <w:r w:rsidRPr="007B51D1">
              <w:rPr>
                <w:sz w:val="20"/>
                <w:szCs w:val="20"/>
              </w:rPr>
              <w:t>Include ‘sound’ words in a sentence.</w:t>
            </w:r>
          </w:p>
          <w:p w:rsidR="00D54086" w:rsidRPr="007B51D1" w:rsidRDefault="00D54086" w:rsidP="0045458B">
            <w:pPr>
              <w:pStyle w:val="NoSpacing"/>
              <w:rPr>
                <w:sz w:val="20"/>
                <w:szCs w:val="20"/>
              </w:rPr>
            </w:pPr>
            <w:r w:rsidRPr="007B51D1">
              <w:rPr>
                <w:sz w:val="20"/>
                <w:szCs w:val="20"/>
              </w:rPr>
              <w:t>To experience life as an architect</w:t>
            </w:r>
          </w:p>
          <w:p w:rsidR="00D54086" w:rsidRPr="007B51D1" w:rsidRDefault="00D54086" w:rsidP="0045458B">
            <w:pPr>
              <w:pStyle w:val="NoSpacing"/>
              <w:rPr>
                <w:sz w:val="20"/>
                <w:szCs w:val="20"/>
              </w:rPr>
            </w:pPr>
            <w:r w:rsidRPr="007B51D1">
              <w:rPr>
                <w:sz w:val="20"/>
                <w:szCs w:val="20"/>
              </w:rPr>
              <w:t xml:space="preserve">To use </w:t>
            </w:r>
            <w:r w:rsidR="00F76E0B" w:rsidRPr="007B51D1">
              <w:rPr>
                <w:sz w:val="20"/>
                <w:szCs w:val="20"/>
              </w:rPr>
              <w:t>comparatives</w:t>
            </w:r>
            <w:r w:rsidRPr="007B51D1">
              <w:rPr>
                <w:sz w:val="20"/>
                <w:szCs w:val="20"/>
              </w:rPr>
              <w:t>/superlatives.</w:t>
            </w:r>
          </w:p>
          <w:p w:rsidR="00D54086" w:rsidRPr="007B51D1" w:rsidRDefault="00D54086" w:rsidP="0045458B">
            <w:pPr>
              <w:pStyle w:val="NoSpacing"/>
              <w:rPr>
                <w:sz w:val="20"/>
                <w:szCs w:val="20"/>
              </w:rPr>
            </w:pPr>
            <w:r w:rsidRPr="007B51D1">
              <w:rPr>
                <w:sz w:val="20"/>
                <w:szCs w:val="20"/>
              </w:rPr>
              <w:t>To use alliteration.</w:t>
            </w:r>
          </w:p>
          <w:p w:rsidR="00D54086" w:rsidRPr="007B51D1" w:rsidRDefault="00D54086" w:rsidP="0045458B">
            <w:pPr>
              <w:pStyle w:val="NoSpacing"/>
              <w:rPr>
                <w:sz w:val="20"/>
                <w:szCs w:val="20"/>
              </w:rPr>
            </w:pPr>
            <w:r w:rsidRPr="007B51D1">
              <w:rPr>
                <w:sz w:val="20"/>
                <w:szCs w:val="20"/>
              </w:rPr>
              <w:t>To use dialogue.</w:t>
            </w:r>
          </w:p>
          <w:p w:rsidR="00D54086" w:rsidRPr="007B51D1" w:rsidRDefault="00D54086" w:rsidP="0045458B">
            <w:pPr>
              <w:pStyle w:val="NoSpacing"/>
              <w:rPr>
                <w:sz w:val="20"/>
                <w:szCs w:val="20"/>
              </w:rPr>
            </w:pPr>
            <w:r w:rsidRPr="007B51D1">
              <w:rPr>
                <w:sz w:val="20"/>
                <w:szCs w:val="20"/>
              </w:rPr>
              <w:t>To experience and discuss loving relationships in our lives and the impact they have. (experience day)</w:t>
            </w:r>
          </w:p>
          <w:p w:rsidR="00D54086" w:rsidRPr="007B51D1" w:rsidRDefault="00D54086" w:rsidP="0045458B">
            <w:pPr>
              <w:pStyle w:val="NoSpacing"/>
              <w:rPr>
                <w:sz w:val="20"/>
                <w:szCs w:val="20"/>
              </w:rPr>
            </w:pPr>
            <w:r w:rsidRPr="007B51D1">
              <w:rPr>
                <w:sz w:val="20"/>
                <w:szCs w:val="20"/>
              </w:rPr>
              <w:t>To use precise verbs.</w:t>
            </w:r>
          </w:p>
          <w:p w:rsidR="00D54086" w:rsidRPr="007B51D1" w:rsidRDefault="00D54086" w:rsidP="0045458B">
            <w:pPr>
              <w:pStyle w:val="NoSpacing"/>
              <w:rPr>
                <w:sz w:val="20"/>
                <w:szCs w:val="20"/>
              </w:rPr>
            </w:pPr>
            <w:r w:rsidRPr="007B51D1">
              <w:rPr>
                <w:sz w:val="20"/>
                <w:szCs w:val="20"/>
              </w:rPr>
              <w:t>To include an exclamation.</w:t>
            </w:r>
          </w:p>
          <w:p w:rsidR="00D54086" w:rsidRPr="007B51D1" w:rsidRDefault="00D54086" w:rsidP="0045458B">
            <w:pPr>
              <w:pStyle w:val="NoSpacing"/>
              <w:rPr>
                <w:sz w:val="20"/>
                <w:szCs w:val="20"/>
              </w:rPr>
            </w:pPr>
            <w:r w:rsidRPr="007B51D1">
              <w:rPr>
                <w:sz w:val="20"/>
                <w:szCs w:val="20"/>
              </w:rPr>
              <w:t>To experience a magical moment in a story.</w:t>
            </w:r>
          </w:p>
          <w:p w:rsidR="00D54086" w:rsidRPr="007B51D1" w:rsidRDefault="00D54086" w:rsidP="0045458B">
            <w:pPr>
              <w:pStyle w:val="NoSpacing"/>
              <w:rPr>
                <w:sz w:val="20"/>
                <w:szCs w:val="20"/>
              </w:rPr>
            </w:pPr>
            <w:r w:rsidRPr="007B51D1">
              <w:rPr>
                <w:sz w:val="20"/>
                <w:szCs w:val="20"/>
              </w:rPr>
              <w:t>To write a command.</w:t>
            </w:r>
          </w:p>
          <w:p w:rsidR="00D54086" w:rsidRPr="007B51D1" w:rsidRDefault="00D54086" w:rsidP="0045458B">
            <w:pPr>
              <w:pStyle w:val="NoSpacing"/>
              <w:rPr>
                <w:sz w:val="20"/>
                <w:szCs w:val="20"/>
              </w:rPr>
            </w:pPr>
            <w:r w:rsidRPr="007B51D1">
              <w:rPr>
                <w:sz w:val="20"/>
                <w:szCs w:val="20"/>
              </w:rPr>
              <w:t>To use onomatopoeia.</w:t>
            </w:r>
          </w:p>
          <w:p w:rsidR="00D54086" w:rsidRPr="007B51D1" w:rsidRDefault="00D54086" w:rsidP="0045458B">
            <w:pPr>
              <w:pStyle w:val="NoSpacing"/>
              <w:rPr>
                <w:sz w:val="20"/>
                <w:szCs w:val="20"/>
              </w:rPr>
            </w:pPr>
            <w:r w:rsidRPr="007B51D1">
              <w:rPr>
                <w:sz w:val="20"/>
                <w:szCs w:val="20"/>
              </w:rPr>
              <w:t>To write a question.</w:t>
            </w:r>
          </w:p>
          <w:p w:rsidR="00D54086" w:rsidRPr="007B51D1" w:rsidRDefault="00D54086" w:rsidP="0045458B">
            <w:pPr>
              <w:pStyle w:val="NoSpacing"/>
              <w:rPr>
                <w:sz w:val="20"/>
                <w:szCs w:val="20"/>
              </w:rPr>
            </w:pPr>
            <w:r w:rsidRPr="007B51D1">
              <w:rPr>
                <w:sz w:val="20"/>
                <w:szCs w:val="20"/>
              </w:rPr>
              <w:t>To learn about and understand sea creatures.</w:t>
            </w:r>
          </w:p>
          <w:p w:rsidR="00D54086" w:rsidRPr="007B51D1" w:rsidRDefault="00D54086" w:rsidP="0045458B">
            <w:pPr>
              <w:pStyle w:val="NoSpacing"/>
              <w:rPr>
                <w:sz w:val="20"/>
                <w:szCs w:val="20"/>
              </w:rPr>
            </w:pPr>
            <w:r w:rsidRPr="007B51D1">
              <w:rPr>
                <w:sz w:val="20"/>
                <w:szCs w:val="20"/>
              </w:rPr>
              <w:t>To use adverbs and verbs.</w:t>
            </w:r>
          </w:p>
          <w:p w:rsidR="00D54086" w:rsidRPr="007B51D1" w:rsidRDefault="00D54086" w:rsidP="0045458B">
            <w:pPr>
              <w:pStyle w:val="NoSpacing"/>
              <w:rPr>
                <w:sz w:val="20"/>
                <w:szCs w:val="20"/>
              </w:rPr>
            </w:pPr>
            <w:r w:rsidRPr="007B51D1">
              <w:rPr>
                <w:sz w:val="20"/>
                <w:szCs w:val="20"/>
              </w:rPr>
              <w:t>To use adjectives in a sentence.</w:t>
            </w:r>
          </w:p>
          <w:p w:rsidR="00D54086" w:rsidRPr="007B51D1" w:rsidRDefault="00D54086" w:rsidP="0045458B">
            <w:pPr>
              <w:pStyle w:val="NoSpacing"/>
              <w:rPr>
                <w:sz w:val="20"/>
                <w:szCs w:val="20"/>
              </w:rPr>
            </w:pPr>
            <w:r w:rsidRPr="007B51D1">
              <w:rPr>
                <w:sz w:val="20"/>
                <w:szCs w:val="20"/>
              </w:rPr>
              <w:t>To use suffixes.</w:t>
            </w:r>
          </w:p>
          <w:p w:rsidR="00D54086" w:rsidRPr="007B51D1" w:rsidRDefault="00D54086" w:rsidP="0045458B">
            <w:pPr>
              <w:pStyle w:val="NoSpacing"/>
              <w:rPr>
                <w:sz w:val="20"/>
                <w:szCs w:val="20"/>
              </w:rPr>
            </w:pPr>
            <w:r w:rsidRPr="007B51D1">
              <w:rPr>
                <w:sz w:val="20"/>
                <w:szCs w:val="20"/>
              </w:rPr>
              <w:t>To use a subordinating conjunction.</w:t>
            </w:r>
          </w:p>
          <w:p w:rsidR="00D54086" w:rsidRPr="007B51D1" w:rsidRDefault="00D54086" w:rsidP="0045458B">
            <w:pPr>
              <w:pStyle w:val="NoSpacing"/>
              <w:rPr>
                <w:sz w:val="20"/>
                <w:szCs w:val="20"/>
              </w:rPr>
            </w:pPr>
            <w:r w:rsidRPr="007B51D1">
              <w:rPr>
                <w:sz w:val="20"/>
                <w:szCs w:val="20"/>
              </w:rPr>
              <w:t>To use possessive apostrophe.</w:t>
            </w:r>
          </w:p>
          <w:p w:rsidR="00D54086" w:rsidRPr="007B51D1" w:rsidRDefault="00D54086" w:rsidP="0045458B">
            <w:pPr>
              <w:pStyle w:val="NoSpacing"/>
              <w:rPr>
                <w:sz w:val="20"/>
                <w:szCs w:val="20"/>
              </w:rPr>
            </w:pPr>
          </w:p>
          <w:p w:rsidR="0045458B" w:rsidRPr="007B51D1" w:rsidRDefault="009C030F" w:rsidP="0045458B">
            <w:pPr>
              <w:pStyle w:val="NoSpacing"/>
              <w:rPr>
                <w:sz w:val="20"/>
                <w:szCs w:val="20"/>
              </w:rPr>
            </w:pPr>
            <w:r w:rsidRPr="007B51D1">
              <w:rPr>
                <w:sz w:val="20"/>
                <w:szCs w:val="20"/>
              </w:rPr>
              <w:t>To listen to and discuss a range of texts at a level beyo</w:t>
            </w:r>
            <w:r w:rsidR="0045458B" w:rsidRPr="007B51D1">
              <w:rPr>
                <w:sz w:val="20"/>
                <w:szCs w:val="20"/>
              </w:rPr>
              <w:t xml:space="preserve">nd their independent reading. </w:t>
            </w:r>
          </w:p>
          <w:p w:rsidR="0045458B" w:rsidRPr="007B51D1" w:rsidRDefault="009C030F" w:rsidP="0045458B">
            <w:pPr>
              <w:pStyle w:val="NoSpacing"/>
              <w:rPr>
                <w:sz w:val="20"/>
                <w:szCs w:val="20"/>
              </w:rPr>
            </w:pPr>
            <w:r w:rsidRPr="007B51D1">
              <w:rPr>
                <w:sz w:val="20"/>
                <w:szCs w:val="20"/>
              </w:rPr>
              <w:t>To segment words and represent phonemes with graphe</w:t>
            </w:r>
            <w:r w:rsidR="0045458B" w:rsidRPr="007B51D1">
              <w:rPr>
                <w:sz w:val="20"/>
                <w:szCs w:val="20"/>
              </w:rPr>
              <w:t xml:space="preserve">mes, spelling many correctly. </w:t>
            </w:r>
          </w:p>
          <w:p w:rsidR="0045458B" w:rsidRPr="007B51D1" w:rsidRDefault="009C030F" w:rsidP="0045458B">
            <w:pPr>
              <w:pStyle w:val="NoSpacing"/>
              <w:rPr>
                <w:sz w:val="20"/>
                <w:szCs w:val="20"/>
              </w:rPr>
            </w:pPr>
            <w:r w:rsidRPr="007B51D1">
              <w:rPr>
                <w:sz w:val="20"/>
                <w:szCs w:val="20"/>
              </w:rPr>
              <w:t>To learn to spell more</w:t>
            </w:r>
            <w:r w:rsidR="0045458B" w:rsidRPr="007B51D1">
              <w:rPr>
                <w:sz w:val="20"/>
                <w:szCs w:val="20"/>
              </w:rPr>
              <w:t xml:space="preserve"> words with contracted forms. </w:t>
            </w:r>
            <w:r w:rsidRPr="007B51D1">
              <w:rPr>
                <w:sz w:val="20"/>
                <w:szCs w:val="20"/>
              </w:rPr>
              <w:t>To apply spelling rules and guideli</w:t>
            </w:r>
            <w:r w:rsidR="0045458B" w:rsidRPr="007B51D1">
              <w:rPr>
                <w:sz w:val="20"/>
                <w:szCs w:val="20"/>
              </w:rPr>
              <w:t xml:space="preserve">nes, as listed in Appendix 1. </w:t>
            </w:r>
          </w:p>
          <w:p w:rsidR="009C030F" w:rsidRPr="007B51D1" w:rsidRDefault="009C030F" w:rsidP="0045458B">
            <w:pPr>
              <w:pStyle w:val="NoSpacing"/>
              <w:rPr>
                <w:sz w:val="20"/>
                <w:szCs w:val="20"/>
              </w:rPr>
            </w:pPr>
            <w:r w:rsidRPr="007B51D1">
              <w:rPr>
                <w:sz w:val="20"/>
                <w:szCs w:val="20"/>
              </w:rPr>
              <w:t>To learn how to use both familiar and new punctuation correctly (see Appendix 2).</w:t>
            </w:r>
          </w:p>
          <w:p w:rsidR="00F76E0B" w:rsidRPr="007B51D1" w:rsidRDefault="00F76E0B" w:rsidP="0045458B">
            <w:pPr>
              <w:pStyle w:val="NoSpacing"/>
              <w:rPr>
                <w:sz w:val="20"/>
                <w:szCs w:val="20"/>
              </w:rPr>
            </w:pPr>
          </w:p>
          <w:p w:rsidR="0045458B" w:rsidRPr="007B51D1" w:rsidRDefault="009C030F" w:rsidP="0045458B">
            <w:pPr>
              <w:pStyle w:val="NoSpacing"/>
              <w:rPr>
                <w:sz w:val="20"/>
                <w:szCs w:val="20"/>
              </w:rPr>
            </w:pPr>
            <w:r w:rsidRPr="007B51D1">
              <w:rPr>
                <w:sz w:val="20"/>
                <w:szCs w:val="20"/>
              </w:rPr>
              <w:t xml:space="preserve">Can ask questions. Can attempt to read new words and find out their meaning. </w:t>
            </w:r>
          </w:p>
          <w:p w:rsidR="00F76E0B" w:rsidRPr="007B51D1" w:rsidRDefault="009C030F" w:rsidP="0045458B">
            <w:pPr>
              <w:pStyle w:val="NoSpacing"/>
              <w:rPr>
                <w:sz w:val="20"/>
                <w:szCs w:val="20"/>
              </w:rPr>
            </w:pPr>
            <w:r w:rsidRPr="007B51D1">
              <w:rPr>
                <w:sz w:val="20"/>
                <w:szCs w:val="20"/>
              </w:rPr>
              <w:t xml:space="preserve">Can write compound sentences. </w:t>
            </w:r>
          </w:p>
          <w:p w:rsidR="00F76E0B" w:rsidRPr="007B51D1" w:rsidRDefault="009C030F" w:rsidP="0045458B">
            <w:pPr>
              <w:pStyle w:val="NoSpacing"/>
              <w:rPr>
                <w:sz w:val="20"/>
                <w:szCs w:val="20"/>
              </w:rPr>
            </w:pPr>
            <w:r w:rsidRPr="007B51D1">
              <w:rPr>
                <w:sz w:val="20"/>
                <w:szCs w:val="20"/>
              </w:rPr>
              <w:t>Can write a recount in the first person. Can u</w:t>
            </w:r>
            <w:r w:rsidR="0045458B" w:rsidRPr="007B51D1">
              <w:rPr>
                <w:sz w:val="20"/>
                <w:szCs w:val="20"/>
              </w:rPr>
              <w:t xml:space="preserve">se a range of sentence types. </w:t>
            </w:r>
          </w:p>
          <w:p w:rsidR="0045458B" w:rsidRPr="007B51D1" w:rsidRDefault="009C030F" w:rsidP="0045458B">
            <w:pPr>
              <w:pStyle w:val="NoSpacing"/>
              <w:rPr>
                <w:sz w:val="20"/>
                <w:szCs w:val="20"/>
              </w:rPr>
            </w:pPr>
            <w:r w:rsidRPr="007B51D1">
              <w:rPr>
                <w:sz w:val="20"/>
                <w:szCs w:val="20"/>
              </w:rPr>
              <w:t xml:space="preserve">To read aloud books closely matched to their improving phonic knowledge, sounding out unfamiliar words accurately, automatically </w:t>
            </w:r>
            <w:r w:rsidR="0045458B" w:rsidRPr="007B51D1">
              <w:rPr>
                <w:sz w:val="20"/>
                <w:szCs w:val="20"/>
              </w:rPr>
              <w:t xml:space="preserve">and without undue hesitation. </w:t>
            </w:r>
          </w:p>
          <w:p w:rsidR="0045458B" w:rsidRPr="007B51D1" w:rsidRDefault="009C030F" w:rsidP="0045458B">
            <w:pPr>
              <w:pStyle w:val="NoSpacing"/>
              <w:rPr>
                <w:sz w:val="20"/>
                <w:szCs w:val="20"/>
              </w:rPr>
            </w:pPr>
            <w:r w:rsidRPr="007B51D1">
              <w:rPr>
                <w:sz w:val="20"/>
                <w:szCs w:val="20"/>
              </w:rPr>
              <w:t>To understand books by drawing on backgroun</w:t>
            </w:r>
            <w:r w:rsidR="0045458B" w:rsidRPr="007B51D1">
              <w:rPr>
                <w:sz w:val="20"/>
                <w:szCs w:val="20"/>
              </w:rPr>
              <w:t xml:space="preserve">d information and vocabulary. </w:t>
            </w:r>
          </w:p>
          <w:p w:rsidR="0045458B" w:rsidRPr="007B51D1" w:rsidRDefault="009C030F" w:rsidP="0045458B">
            <w:pPr>
              <w:pStyle w:val="NoSpacing"/>
              <w:rPr>
                <w:sz w:val="20"/>
                <w:szCs w:val="20"/>
              </w:rPr>
            </w:pPr>
            <w:r w:rsidRPr="007B51D1">
              <w:rPr>
                <w:sz w:val="20"/>
                <w:szCs w:val="20"/>
              </w:rPr>
              <w:t>To understand books by an</w:t>
            </w:r>
            <w:r w:rsidR="0045458B" w:rsidRPr="007B51D1">
              <w:rPr>
                <w:sz w:val="20"/>
                <w:szCs w:val="20"/>
              </w:rPr>
              <w:t xml:space="preserve">swering and asking questions. </w:t>
            </w:r>
          </w:p>
          <w:p w:rsidR="0045458B" w:rsidRPr="007B51D1" w:rsidRDefault="009C030F" w:rsidP="0045458B">
            <w:pPr>
              <w:pStyle w:val="NoSpacing"/>
              <w:rPr>
                <w:sz w:val="20"/>
                <w:szCs w:val="20"/>
              </w:rPr>
            </w:pPr>
            <w:r w:rsidRPr="007B51D1">
              <w:rPr>
                <w:sz w:val="20"/>
                <w:szCs w:val="20"/>
              </w:rPr>
              <w:t xml:space="preserve">To be introduced to non-fiction books that are </w:t>
            </w:r>
            <w:r w:rsidR="0045458B" w:rsidRPr="007B51D1">
              <w:rPr>
                <w:sz w:val="20"/>
                <w:szCs w:val="20"/>
              </w:rPr>
              <w:t xml:space="preserve">structured in different ways. </w:t>
            </w:r>
          </w:p>
          <w:p w:rsidR="0045458B" w:rsidRPr="007B51D1" w:rsidRDefault="009C030F" w:rsidP="0045458B">
            <w:pPr>
              <w:pStyle w:val="NoSpacing"/>
              <w:rPr>
                <w:sz w:val="20"/>
                <w:szCs w:val="20"/>
              </w:rPr>
            </w:pPr>
            <w:r w:rsidRPr="007B51D1">
              <w:rPr>
                <w:sz w:val="20"/>
                <w:szCs w:val="20"/>
              </w:rPr>
              <w:t>To segment words and represent phonemes with graphemes, spelli</w:t>
            </w:r>
            <w:r w:rsidR="0045458B" w:rsidRPr="007B51D1">
              <w:rPr>
                <w:sz w:val="20"/>
                <w:szCs w:val="20"/>
              </w:rPr>
              <w:t xml:space="preserve">ng many correctly. </w:t>
            </w:r>
          </w:p>
          <w:p w:rsidR="0045458B" w:rsidRPr="007B51D1" w:rsidRDefault="009C030F" w:rsidP="0045458B">
            <w:pPr>
              <w:pStyle w:val="NoSpacing"/>
              <w:rPr>
                <w:sz w:val="20"/>
                <w:szCs w:val="20"/>
              </w:rPr>
            </w:pPr>
            <w:r w:rsidRPr="007B51D1">
              <w:rPr>
                <w:sz w:val="20"/>
                <w:szCs w:val="20"/>
              </w:rPr>
              <w:t>To revise all handwriting curr</w:t>
            </w:r>
            <w:r w:rsidR="0045458B" w:rsidRPr="007B51D1">
              <w:rPr>
                <w:sz w:val="20"/>
                <w:szCs w:val="20"/>
              </w:rPr>
              <w:t xml:space="preserve">iculum objectives in Year </w:t>
            </w:r>
          </w:p>
          <w:p w:rsidR="0045458B" w:rsidRPr="007B51D1" w:rsidRDefault="0045458B" w:rsidP="0045458B">
            <w:pPr>
              <w:pStyle w:val="NoSpacing"/>
              <w:rPr>
                <w:sz w:val="20"/>
                <w:szCs w:val="20"/>
              </w:rPr>
            </w:pPr>
            <w:r w:rsidRPr="007B51D1">
              <w:rPr>
                <w:sz w:val="20"/>
                <w:szCs w:val="20"/>
              </w:rPr>
              <w:t>T</w:t>
            </w:r>
            <w:r w:rsidR="009C030F" w:rsidRPr="007B51D1">
              <w:rPr>
                <w:sz w:val="20"/>
                <w:szCs w:val="20"/>
              </w:rPr>
              <w:t>o write narratives about their own and others’ expe</w:t>
            </w:r>
            <w:r w:rsidRPr="007B51D1">
              <w:rPr>
                <w:sz w:val="20"/>
                <w:szCs w:val="20"/>
              </w:rPr>
              <w:t xml:space="preserve">riences (real and fictional). </w:t>
            </w:r>
          </w:p>
          <w:p w:rsidR="0045458B" w:rsidRPr="007B51D1" w:rsidRDefault="009C030F" w:rsidP="0045458B">
            <w:pPr>
              <w:pStyle w:val="NoSpacing"/>
              <w:rPr>
                <w:sz w:val="20"/>
                <w:szCs w:val="20"/>
              </w:rPr>
            </w:pPr>
            <w:r w:rsidRPr="007B51D1">
              <w:rPr>
                <w:sz w:val="20"/>
                <w:szCs w:val="20"/>
              </w:rPr>
              <w:t>To learn how to use su</w:t>
            </w:r>
            <w:r w:rsidR="0045458B" w:rsidRPr="007B51D1">
              <w:rPr>
                <w:sz w:val="20"/>
                <w:szCs w:val="20"/>
              </w:rPr>
              <w:t xml:space="preserve">bordination and coordination. </w:t>
            </w:r>
          </w:p>
          <w:p w:rsidR="0045458B" w:rsidRPr="007B51D1" w:rsidRDefault="009C030F" w:rsidP="0045458B">
            <w:pPr>
              <w:pStyle w:val="NoSpacing"/>
              <w:rPr>
                <w:sz w:val="20"/>
                <w:szCs w:val="20"/>
              </w:rPr>
            </w:pPr>
            <w:r w:rsidRPr="007B51D1">
              <w:rPr>
                <w:sz w:val="20"/>
                <w:szCs w:val="20"/>
              </w:rPr>
              <w:lastRenderedPageBreak/>
              <w:t>To plan or say out loud what they ar</w:t>
            </w:r>
            <w:r w:rsidR="0045458B" w:rsidRPr="007B51D1">
              <w:rPr>
                <w:sz w:val="20"/>
                <w:szCs w:val="20"/>
              </w:rPr>
              <w:t xml:space="preserve">e going to write about. </w:t>
            </w:r>
          </w:p>
          <w:p w:rsidR="0045458B" w:rsidRPr="007B51D1" w:rsidRDefault="009C030F" w:rsidP="0045458B">
            <w:pPr>
              <w:pStyle w:val="NoSpacing"/>
              <w:rPr>
                <w:sz w:val="20"/>
                <w:szCs w:val="20"/>
              </w:rPr>
            </w:pPr>
            <w:r w:rsidRPr="007B51D1">
              <w:rPr>
                <w:sz w:val="20"/>
                <w:szCs w:val="20"/>
              </w:rPr>
              <w:t>To write down ideas and/or key wor</w:t>
            </w:r>
            <w:r w:rsidR="0045458B" w:rsidRPr="007B51D1">
              <w:rPr>
                <w:sz w:val="20"/>
                <w:szCs w:val="20"/>
              </w:rPr>
              <w:t xml:space="preserve">ds, including new vocabulary. </w:t>
            </w:r>
          </w:p>
          <w:p w:rsidR="0045458B" w:rsidRPr="007B51D1" w:rsidRDefault="009C030F" w:rsidP="0045458B">
            <w:pPr>
              <w:pStyle w:val="NoSpacing"/>
              <w:rPr>
                <w:sz w:val="20"/>
                <w:szCs w:val="20"/>
              </w:rPr>
            </w:pPr>
            <w:r w:rsidRPr="007B51D1">
              <w:rPr>
                <w:sz w:val="20"/>
                <w:szCs w:val="20"/>
              </w:rPr>
              <w:t>To consider what they are going to write before beginning by encapsulating what they want t</w:t>
            </w:r>
            <w:r w:rsidR="0045458B" w:rsidRPr="007B51D1">
              <w:rPr>
                <w:sz w:val="20"/>
                <w:szCs w:val="20"/>
              </w:rPr>
              <w:t xml:space="preserve">o say, sentence by sentence. </w:t>
            </w:r>
          </w:p>
          <w:p w:rsidR="0045458B" w:rsidRPr="007B51D1" w:rsidRDefault="0045458B" w:rsidP="0045458B">
            <w:pPr>
              <w:pStyle w:val="NoSpacing"/>
              <w:rPr>
                <w:sz w:val="20"/>
                <w:szCs w:val="20"/>
              </w:rPr>
            </w:pPr>
            <w:r w:rsidRPr="007B51D1">
              <w:rPr>
                <w:sz w:val="20"/>
                <w:szCs w:val="20"/>
              </w:rPr>
              <w:t>T</w:t>
            </w:r>
            <w:r w:rsidR="009C030F" w:rsidRPr="007B51D1">
              <w:rPr>
                <w:sz w:val="20"/>
                <w:szCs w:val="20"/>
              </w:rPr>
              <w:t xml:space="preserve">o re-read to check that their writing makes sense and that verbs to indicate time are used correctly and consistently, including </w:t>
            </w:r>
            <w:r w:rsidRPr="007B51D1">
              <w:rPr>
                <w:sz w:val="20"/>
                <w:szCs w:val="20"/>
              </w:rPr>
              <w:t xml:space="preserve">verbs in the continuous form. </w:t>
            </w:r>
          </w:p>
          <w:p w:rsidR="00B16B2E" w:rsidRPr="007B51D1" w:rsidRDefault="009C030F" w:rsidP="007B51D1">
            <w:pPr>
              <w:pStyle w:val="NoSpacing"/>
              <w:rPr>
                <w:sz w:val="20"/>
                <w:szCs w:val="20"/>
              </w:rPr>
            </w:pPr>
            <w:r w:rsidRPr="007B51D1">
              <w:rPr>
                <w:sz w:val="20"/>
                <w:szCs w:val="20"/>
              </w:rPr>
              <w:t xml:space="preserve">To proofread to check for errors in spelling, grammar and punctuation. </w:t>
            </w:r>
          </w:p>
        </w:tc>
        <w:tc>
          <w:tcPr>
            <w:tcW w:w="1843" w:type="dxa"/>
          </w:tcPr>
          <w:p w:rsidR="00B16B2E" w:rsidRPr="007B51D1" w:rsidRDefault="00F76E0B" w:rsidP="009F3223">
            <w:pPr>
              <w:rPr>
                <w:sz w:val="20"/>
                <w:szCs w:val="20"/>
              </w:rPr>
            </w:pPr>
            <w:r w:rsidRPr="007B51D1">
              <w:rPr>
                <w:sz w:val="20"/>
                <w:szCs w:val="20"/>
              </w:rPr>
              <w:lastRenderedPageBreak/>
              <w:t>Fiction</w:t>
            </w:r>
          </w:p>
          <w:p w:rsidR="00F76E0B" w:rsidRPr="007B51D1" w:rsidRDefault="00F76E0B" w:rsidP="009F3223">
            <w:pPr>
              <w:rPr>
                <w:sz w:val="20"/>
                <w:szCs w:val="20"/>
              </w:rPr>
            </w:pPr>
          </w:p>
          <w:p w:rsidR="00F76E0B" w:rsidRPr="007B51D1" w:rsidRDefault="00F76E0B" w:rsidP="009F3223">
            <w:pPr>
              <w:rPr>
                <w:sz w:val="20"/>
                <w:szCs w:val="20"/>
              </w:rPr>
            </w:pPr>
          </w:p>
          <w:p w:rsidR="00F76E0B" w:rsidRPr="007B51D1" w:rsidRDefault="00F76E0B" w:rsidP="009F3223">
            <w:pPr>
              <w:rPr>
                <w:sz w:val="20"/>
                <w:szCs w:val="20"/>
              </w:rPr>
            </w:pPr>
          </w:p>
          <w:p w:rsidR="00F76E0B" w:rsidRPr="007B51D1" w:rsidRDefault="00F76E0B" w:rsidP="009F3223">
            <w:pPr>
              <w:rPr>
                <w:sz w:val="20"/>
                <w:szCs w:val="20"/>
              </w:rPr>
            </w:pPr>
          </w:p>
          <w:p w:rsidR="00F76E0B" w:rsidRPr="007B51D1" w:rsidRDefault="00F76E0B" w:rsidP="009F3223">
            <w:pPr>
              <w:rPr>
                <w:sz w:val="20"/>
                <w:szCs w:val="20"/>
              </w:rPr>
            </w:pPr>
          </w:p>
          <w:p w:rsidR="00F76E0B" w:rsidRPr="007B51D1" w:rsidRDefault="00F76E0B" w:rsidP="009F3223">
            <w:pPr>
              <w:rPr>
                <w:sz w:val="20"/>
                <w:szCs w:val="20"/>
              </w:rPr>
            </w:pPr>
          </w:p>
          <w:p w:rsidR="00F76E0B" w:rsidRPr="007B51D1" w:rsidRDefault="00F76E0B" w:rsidP="009F3223">
            <w:pPr>
              <w:rPr>
                <w:sz w:val="20"/>
                <w:szCs w:val="20"/>
              </w:rPr>
            </w:pPr>
          </w:p>
          <w:p w:rsidR="00F76E0B" w:rsidRPr="007B51D1" w:rsidRDefault="00F76E0B" w:rsidP="009F3223">
            <w:pPr>
              <w:rPr>
                <w:sz w:val="20"/>
                <w:szCs w:val="20"/>
              </w:rPr>
            </w:pPr>
          </w:p>
          <w:p w:rsidR="00F76E0B" w:rsidRPr="007B51D1" w:rsidRDefault="00F76E0B" w:rsidP="009F3223">
            <w:pPr>
              <w:rPr>
                <w:sz w:val="20"/>
                <w:szCs w:val="20"/>
              </w:rPr>
            </w:pPr>
          </w:p>
          <w:p w:rsidR="00F76E0B" w:rsidRPr="007B51D1" w:rsidRDefault="00F76E0B" w:rsidP="009F3223">
            <w:pPr>
              <w:rPr>
                <w:sz w:val="20"/>
                <w:szCs w:val="20"/>
              </w:rPr>
            </w:pPr>
          </w:p>
          <w:p w:rsidR="00F76E0B" w:rsidRPr="007B51D1" w:rsidRDefault="00F76E0B" w:rsidP="009F3223">
            <w:pPr>
              <w:rPr>
                <w:sz w:val="20"/>
                <w:szCs w:val="20"/>
              </w:rPr>
            </w:pPr>
          </w:p>
          <w:p w:rsidR="00F76E0B" w:rsidRPr="007B51D1" w:rsidRDefault="00F76E0B" w:rsidP="009F3223">
            <w:pPr>
              <w:rPr>
                <w:sz w:val="20"/>
                <w:szCs w:val="20"/>
              </w:rPr>
            </w:pPr>
          </w:p>
          <w:p w:rsidR="00F76E0B" w:rsidRPr="007B51D1" w:rsidRDefault="00F76E0B" w:rsidP="009F3223">
            <w:pPr>
              <w:rPr>
                <w:sz w:val="20"/>
                <w:szCs w:val="20"/>
              </w:rPr>
            </w:pPr>
          </w:p>
          <w:p w:rsidR="00F76E0B" w:rsidRPr="007B51D1" w:rsidRDefault="00F76E0B" w:rsidP="009F3223">
            <w:pPr>
              <w:rPr>
                <w:sz w:val="20"/>
                <w:szCs w:val="20"/>
              </w:rPr>
            </w:pPr>
          </w:p>
          <w:p w:rsidR="00F76E0B" w:rsidRPr="007B51D1" w:rsidRDefault="00F76E0B" w:rsidP="009F3223">
            <w:pPr>
              <w:rPr>
                <w:sz w:val="20"/>
                <w:szCs w:val="20"/>
              </w:rPr>
            </w:pPr>
          </w:p>
          <w:p w:rsidR="00F76E0B" w:rsidRPr="007B51D1" w:rsidRDefault="00F76E0B" w:rsidP="009F3223">
            <w:pPr>
              <w:rPr>
                <w:sz w:val="20"/>
                <w:szCs w:val="20"/>
              </w:rPr>
            </w:pPr>
          </w:p>
          <w:p w:rsidR="00F76E0B" w:rsidRPr="007B51D1" w:rsidRDefault="00F76E0B" w:rsidP="009F3223">
            <w:pPr>
              <w:rPr>
                <w:sz w:val="20"/>
                <w:szCs w:val="20"/>
              </w:rPr>
            </w:pPr>
          </w:p>
          <w:p w:rsidR="00F76E0B" w:rsidRPr="007B51D1" w:rsidRDefault="00F76E0B" w:rsidP="009F3223">
            <w:pPr>
              <w:rPr>
                <w:sz w:val="20"/>
                <w:szCs w:val="20"/>
              </w:rPr>
            </w:pPr>
          </w:p>
          <w:p w:rsidR="00F76E0B" w:rsidRPr="007B51D1" w:rsidRDefault="00F76E0B" w:rsidP="009F3223">
            <w:pPr>
              <w:rPr>
                <w:sz w:val="20"/>
                <w:szCs w:val="20"/>
              </w:rPr>
            </w:pPr>
          </w:p>
          <w:p w:rsidR="00F76E0B" w:rsidRPr="007B51D1" w:rsidRDefault="00F76E0B" w:rsidP="009F3223">
            <w:pPr>
              <w:rPr>
                <w:sz w:val="20"/>
                <w:szCs w:val="20"/>
              </w:rPr>
            </w:pPr>
          </w:p>
          <w:p w:rsidR="007B51D1" w:rsidRDefault="007B51D1" w:rsidP="009F3223">
            <w:pPr>
              <w:rPr>
                <w:sz w:val="20"/>
                <w:szCs w:val="20"/>
              </w:rPr>
            </w:pPr>
          </w:p>
          <w:p w:rsidR="00F76E0B" w:rsidRPr="007B51D1" w:rsidRDefault="00F76E0B" w:rsidP="009F3223">
            <w:pPr>
              <w:rPr>
                <w:sz w:val="20"/>
                <w:szCs w:val="20"/>
              </w:rPr>
            </w:pPr>
            <w:r w:rsidRPr="007B51D1">
              <w:rPr>
                <w:sz w:val="20"/>
                <w:szCs w:val="20"/>
              </w:rPr>
              <w:t>Poetry</w:t>
            </w:r>
          </w:p>
          <w:p w:rsidR="00F76E0B" w:rsidRPr="007B51D1" w:rsidRDefault="00F76E0B" w:rsidP="009F3223">
            <w:pPr>
              <w:rPr>
                <w:sz w:val="20"/>
                <w:szCs w:val="20"/>
              </w:rPr>
            </w:pPr>
          </w:p>
          <w:p w:rsidR="00F76E0B" w:rsidRPr="007B51D1" w:rsidRDefault="00F76E0B" w:rsidP="009F3223">
            <w:pPr>
              <w:rPr>
                <w:sz w:val="20"/>
                <w:szCs w:val="20"/>
              </w:rPr>
            </w:pPr>
          </w:p>
          <w:p w:rsidR="00F76E0B" w:rsidRPr="007B51D1" w:rsidRDefault="00F76E0B" w:rsidP="009F3223">
            <w:pPr>
              <w:rPr>
                <w:sz w:val="20"/>
                <w:szCs w:val="20"/>
              </w:rPr>
            </w:pPr>
          </w:p>
          <w:p w:rsidR="00F76E0B" w:rsidRPr="007B51D1" w:rsidRDefault="00F76E0B" w:rsidP="009F3223">
            <w:pPr>
              <w:rPr>
                <w:sz w:val="20"/>
                <w:szCs w:val="20"/>
              </w:rPr>
            </w:pPr>
          </w:p>
          <w:p w:rsidR="00F76E0B" w:rsidRPr="007B51D1" w:rsidRDefault="00F76E0B" w:rsidP="009F3223">
            <w:pPr>
              <w:rPr>
                <w:sz w:val="20"/>
                <w:szCs w:val="20"/>
              </w:rPr>
            </w:pPr>
          </w:p>
          <w:p w:rsidR="007B51D1" w:rsidRPr="007B51D1" w:rsidRDefault="007B51D1" w:rsidP="009F3223">
            <w:pPr>
              <w:rPr>
                <w:sz w:val="20"/>
                <w:szCs w:val="20"/>
              </w:rPr>
            </w:pPr>
          </w:p>
          <w:p w:rsidR="007B51D1" w:rsidRPr="007B51D1" w:rsidRDefault="007B51D1" w:rsidP="009F3223">
            <w:pPr>
              <w:rPr>
                <w:sz w:val="20"/>
                <w:szCs w:val="20"/>
              </w:rPr>
            </w:pPr>
          </w:p>
          <w:p w:rsidR="007B51D1" w:rsidRPr="007B51D1" w:rsidRDefault="007B51D1" w:rsidP="009F3223">
            <w:pPr>
              <w:rPr>
                <w:sz w:val="20"/>
                <w:szCs w:val="20"/>
              </w:rPr>
            </w:pPr>
          </w:p>
          <w:p w:rsidR="007B51D1" w:rsidRDefault="007B51D1" w:rsidP="009F3223">
            <w:pPr>
              <w:rPr>
                <w:sz w:val="20"/>
                <w:szCs w:val="20"/>
              </w:rPr>
            </w:pPr>
          </w:p>
          <w:p w:rsidR="00F76E0B" w:rsidRPr="007B51D1" w:rsidRDefault="00F76E0B" w:rsidP="009F3223">
            <w:pPr>
              <w:rPr>
                <w:sz w:val="20"/>
                <w:szCs w:val="20"/>
              </w:rPr>
            </w:pPr>
            <w:r w:rsidRPr="007B51D1">
              <w:rPr>
                <w:sz w:val="20"/>
                <w:szCs w:val="20"/>
              </w:rPr>
              <w:t>Non-fiction/Fiction</w:t>
            </w:r>
          </w:p>
        </w:tc>
        <w:tc>
          <w:tcPr>
            <w:tcW w:w="1985" w:type="dxa"/>
          </w:tcPr>
          <w:p w:rsidR="0045458B" w:rsidRPr="007B51D1" w:rsidRDefault="0045458B" w:rsidP="009F3223">
            <w:pPr>
              <w:rPr>
                <w:sz w:val="20"/>
                <w:szCs w:val="20"/>
              </w:rPr>
            </w:pPr>
            <w:r w:rsidRPr="007B51D1">
              <w:rPr>
                <w:sz w:val="20"/>
                <w:szCs w:val="20"/>
              </w:rPr>
              <w:t>3 weeks</w:t>
            </w:r>
          </w:p>
          <w:p w:rsidR="0045458B" w:rsidRPr="007B51D1" w:rsidRDefault="0045458B" w:rsidP="009F3223">
            <w:pPr>
              <w:rPr>
                <w:sz w:val="20"/>
                <w:szCs w:val="20"/>
              </w:rPr>
            </w:pPr>
          </w:p>
          <w:p w:rsidR="0045458B" w:rsidRPr="007B51D1" w:rsidRDefault="0045458B" w:rsidP="009F3223">
            <w:pPr>
              <w:rPr>
                <w:sz w:val="20"/>
                <w:szCs w:val="20"/>
              </w:rPr>
            </w:pPr>
          </w:p>
          <w:p w:rsidR="00D54086" w:rsidRPr="007B51D1" w:rsidRDefault="00D54086" w:rsidP="009F3223">
            <w:pPr>
              <w:rPr>
                <w:sz w:val="20"/>
                <w:szCs w:val="20"/>
              </w:rPr>
            </w:pPr>
          </w:p>
          <w:p w:rsidR="00D54086" w:rsidRPr="007B51D1" w:rsidRDefault="00D54086" w:rsidP="009F3223">
            <w:pPr>
              <w:rPr>
                <w:sz w:val="20"/>
                <w:szCs w:val="20"/>
              </w:rPr>
            </w:pPr>
          </w:p>
          <w:p w:rsidR="00D54086" w:rsidRPr="007B51D1" w:rsidRDefault="00D54086" w:rsidP="009F3223">
            <w:pPr>
              <w:rPr>
                <w:sz w:val="20"/>
                <w:szCs w:val="20"/>
              </w:rPr>
            </w:pPr>
          </w:p>
          <w:p w:rsidR="00D54086" w:rsidRPr="007B51D1" w:rsidRDefault="00D54086" w:rsidP="009F3223">
            <w:pPr>
              <w:rPr>
                <w:sz w:val="20"/>
                <w:szCs w:val="20"/>
              </w:rPr>
            </w:pPr>
          </w:p>
          <w:p w:rsidR="00D54086" w:rsidRPr="007B51D1" w:rsidRDefault="00D54086" w:rsidP="009F3223">
            <w:pPr>
              <w:rPr>
                <w:sz w:val="20"/>
                <w:szCs w:val="20"/>
              </w:rPr>
            </w:pPr>
          </w:p>
          <w:p w:rsidR="00D54086" w:rsidRPr="007B51D1" w:rsidRDefault="00D54086" w:rsidP="009F3223">
            <w:pPr>
              <w:rPr>
                <w:sz w:val="20"/>
                <w:szCs w:val="20"/>
              </w:rPr>
            </w:pPr>
          </w:p>
          <w:p w:rsidR="00D54086" w:rsidRPr="007B51D1" w:rsidRDefault="00D54086" w:rsidP="009F3223">
            <w:pPr>
              <w:rPr>
                <w:sz w:val="20"/>
                <w:szCs w:val="20"/>
              </w:rPr>
            </w:pPr>
          </w:p>
          <w:p w:rsidR="00D54086" w:rsidRPr="007B51D1" w:rsidRDefault="00D54086" w:rsidP="009F3223">
            <w:pPr>
              <w:rPr>
                <w:sz w:val="20"/>
                <w:szCs w:val="20"/>
              </w:rPr>
            </w:pPr>
          </w:p>
          <w:p w:rsidR="00D54086" w:rsidRPr="007B51D1" w:rsidRDefault="00D54086" w:rsidP="009F3223">
            <w:pPr>
              <w:rPr>
                <w:sz w:val="20"/>
                <w:szCs w:val="20"/>
              </w:rPr>
            </w:pPr>
          </w:p>
          <w:p w:rsidR="00D54086" w:rsidRPr="007B51D1" w:rsidRDefault="00D54086" w:rsidP="009F3223">
            <w:pPr>
              <w:rPr>
                <w:sz w:val="20"/>
                <w:szCs w:val="20"/>
              </w:rPr>
            </w:pPr>
          </w:p>
          <w:p w:rsidR="00D54086" w:rsidRPr="007B51D1" w:rsidRDefault="00D54086" w:rsidP="009F3223">
            <w:pPr>
              <w:rPr>
                <w:sz w:val="20"/>
                <w:szCs w:val="20"/>
              </w:rPr>
            </w:pPr>
          </w:p>
          <w:p w:rsidR="00D54086" w:rsidRPr="007B51D1" w:rsidRDefault="00D54086" w:rsidP="009F3223">
            <w:pPr>
              <w:rPr>
                <w:sz w:val="20"/>
                <w:szCs w:val="20"/>
              </w:rPr>
            </w:pPr>
          </w:p>
          <w:p w:rsidR="00D54086" w:rsidRPr="007B51D1" w:rsidRDefault="00D54086" w:rsidP="009F3223">
            <w:pPr>
              <w:rPr>
                <w:sz w:val="20"/>
                <w:szCs w:val="20"/>
              </w:rPr>
            </w:pPr>
          </w:p>
          <w:p w:rsidR="00D54086" w:rsidRPr="007B51D1" w:rsidRDefault="00D54086" w:rsidP="009F3223">
            <w:pPr>
              <w:rPr>
                <w:sz w:val="20"/>
                <w:szCs w:val="20"/>
              </w:rPr>
            </w:pPr>
          </w:p>
          <w:p w:rsidR="00D54086" w:rsidRPr="007B51D1" w:rsidRDefault="00D54086" w:rsidP="009F3223">
            <w:pPr>
              <w:rPr>
                <w:sz w:val="20"/>
                <w:szCs w:val="20"/>
              </w:rPr>
            </w:pPr>
          </w:p>
          <w:p w:rsidR="00D54086" w:rsidRPr="007B51D1" w:rsidRDefault="00D54086" w:rsidP="009F3223">
            <w:pPr>
              <w:rPr>
                <w:sz w:val="20"/>
                <w:szCs w:val="20"/>
              </w:rPr>
            </w:pPr>
          </w:p>
          <w:p w:rsidR="00D54086" w:rsidRPr="007B51D1" w:rsidRDefault="00D54086" w:rsidP="009F3223">
            <w:pPr>
              <w:rPr>
                <w:sz w:val="20"/>
                <w:szCs w:val="20"/>
              </w:rPr>
            </w:pPr>
          </w:p>
          <w:p w:rsidR="00D54086" w:rsidRPr="007B51D1" w:rsidRDefault="00D54086" w:rsidP="009F3223">
            <w:pPr>
              <w:rPr>
                <w:sz w:val="20"/>
                <w:szCs w:val="20"/>
              </w:rPr>
            </w:pPr>
          </w:p>
          <w:p w:rsidR="007B51D1" w:rsidRDefault="007B51D1" w:rsidP="009F3223">
            <w:pPr>
              <w:rPr>
                <w:sz w:val="20"/>
                <w:szCs w:val="20"/>
              </w:rPr>
            </w:pPr>
          </w:p>
          <w:p w:rsidR="00B16B2E" w:rsidRPr="007B51D1" w:rsidRDefault="00F76E0B" w:rsidP="009F3223">
            <w:pPr>
              <w:rPr>
                <w:sz w:val="20"/>
                <w:szCs w:val="20"/>
              </w:rPr>
            </w:pPr>
            <w:r w:rsidRPr="007B51D1">
              <w:rPr>
                <w:sz w:val="20"/>
                <w:szCs w:val="20"/>
              </w:rPr>
              <w:t>1 week</w:t>
            </w:r>
          </w:p>
          <w:p w:rsidR="009C030F" w:rsidRPr="007B51D1" w:rsidRDefault="009C030F" w:rsidP="009F3223">
            <w:pPr>
              <w:rPr>
                <w:sz w:val="20"/>
                <w:szCs w:val="20"/>
              </w:rPr>
            </w:pPr>
          </w:p>
          <w:p w:rsidR="00F76E0B" w:rsidRPr="007B51D1" w:rsidRDefault="00F76E0B" w:rsidP="009F3223">
            <w:pPr>
              <w:rPr>
                <w:sz w:val="20"/>
                <w:szCs w:val="20"/>
              </w:rPr>
            </w:pPr>
          </w:p>
          <w:p w:rsidR="00F76E0B" w:rsidRPr="007B51D1" w:rsidRDefault="00F76E0B" w:rsidP="009F3223">
            <w:pPr>
              <w:rPr>
                <w:sz w:val="20"/>
                <w:szCs w:val="20"/>
              </w:rPr>
            </w:pPr>
          </w:p>
          <w:p w:rsidR="00F76E0B" w:rsidRPr="007B51D1" w:rsidRDefault="00F76E0B" w:rsidP="009F3223">
            <w:pPr>
              <w:rPr>
                <w:sz w:val="20"/>
                <w:szCs w:val="20"/>
              </w:rPr>
            </w:pPr>
          </w:p>
          <w:p w:rsidR="00F76E0B" w:rsidRPr="007B51D1" w:rsidRDefault="00F76E0B" w:rsidP="009F3223">
            <w:pPr>
              <w:rPr>
                <w:sz w:val="20"/>
                <w:szCs w:val="20"/>
              </w:rPr>
            </w:pPr>
          </w:p>
          <w:p w:rsidR="00F76E0B" w:rsidRPr="007B51D1" w:rsidRDefault="00F76E0B" w:rsidP="009F3223">
            <w:pPr>
              <w:rPr>
                <w:sz w:val="20"/>
                <w:szCs w:val="20"/>
              </w:rPr>
            </w:pPr>
          </w:p>
          <w:p w:rsidR="00F76E0B" w:rsidRPr="007B51D1" w:rsidRDefault="00F76E0B" w:rsidP="009F3223">
            <w:pPr>
              <w:rPr>
                <w:sz w:val="20"/>
                <w:szCs w:val="20"/>
              </w:rPr>
            </w:pPr>
          </w:p>
          <w:p w:rsidR="00F76E0B" w:rsidRPr="007B51D1" w:rsidRDefault="00F76E0B" w:rsidP="009F3223">
            <w:pPr>
              <w:rPr>
                <w:sz w:val="20"/>
                <w:szCs w:val="20"/>
              </w:rPr>
            </w:pPr>
          </w:p>
          <w:p w:rsidR="00F76E0B" w:rsidRPr="007B51D1" w:rsidRDefault="00F76E0B" w:rsidP="009F3223">
            <w:pPr>
              <w:rPr>
                <w:sz w:val="20"/>
                <w:szCs w:val="20"/>
              </w:rPr>
            </w:pPr>
          </w:p>
          <w:p w:rsidR="009C030F" w:rsidRPr="007B51D1" w:rsidRDefault="00F76E0B" w:rsidP="009F3223">
            <w:pPr>
              <w:rPr>
                <w:sz w:val="20"/>
                <w:szCs w:val="20"/>
              </w:rPr>
            </w:pPr>
            <w:r w:rsidRPr="007B51D1">
              <w:rPr>
                <w:sz w:val="20"/>
                <w:szCs w:val="20"/>
              </w:rPr>
              <w:t>2</w:t>
            </w:r>
            <w:r w:rsidR="009C030F" w:rsidRPr="007B51D1">
              <w:rPr>
                <w:sz w:val="20"/>
                <w:szCs w:val="20"/>
              </w:rPr>
              <w:t xml:space="preserve"> week</w:t>
            </w:r>
            <w:r w:rsidRPr="007B51D1">
              <w:rPr>
                <w:sz w:val="20"/>
                <w:szCs w:val="20"/>
              </w:rPr>
              <w:t>s</w:t>
            </w:r>
          </w:p>
          <w:p w:rsidR="009C030F" w:rsidRPr="007B51D1" w:rsidRDefault="009C030F" w:rsidP="009F3223">
            <w:pPr>
              <w:rPr>
                <w:sz w:val="20"/>
                <w:szCs w:val="20"/>
              </w:rPr>
            </w:pPr>
          </w:p>
          <w:p w:rsidR="009C030F" w:rsidRPr="007B51D1" w:rsidRDefault="009C030F" w:rsidP="009F3223">
            <w:pPr>
              <w:rPr>
                <w:sz w:val="20"/>
                <w:szCs w:val="20"/>
              </w:rPr>
            </w:pPr>
          </w:p>
        </w:tc>
      </w:tr>
      <w:tr w:rsidR="00E400DB" w:rsidTr="00B16B2E">
        <w:tc>
          <w:tcPr>
            <w:tcW w:w="1986" w:type="dxa"/>
          </w:tcPr>
          <w:p w:rsidR="00E742BC" w:rsidRDefault="00E742BC" w:rsidP="00E742BC">
            <w:r>
              <w:lastRenderedPageBreak/>
              <w:t>Hansel and Gretel</w:t>
            </w:r>
          </w:p>
          <w:p w:rsidR="00E742BC" w:rsidRDefault="00E742BC" w:rsidP="00E742BC">
            <w:r>
              <w:t>(A range of fairy tales)</w:t>
            </w:r>
          </w:p>
          <w:p w:rsidR="00E742BC" w:rsidRDefault="00E742BC" w:rsidP="00E742BC"/>
          <w:p w:rsidR="00E742BC" w:rsidRDefault="00E742BC" w:rsidP="00E742BC">
            <w:r>
              <w:t>Mixed up Fairy tales</w:t>
            </w:r>
          </w:p>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400DB" w:rsidRPr="00E400DB" w:rsidRDefault="00E742BC" w:rsidP="00E742BC">
            <w:pPr>
              <w:rPr>
                <w:sz w:val="20"/>
                <w:szCs w:val="20"/>
              </w:rPr>
            </w:pPr>
            <w:r>
              <w:t>Magic Horse</w:t>
            </w:r>
          </w:p>
        </w:tc>
        <w:tc>
          <w:tcPr>
            <w:tcW w:w="4677" w:type="dxa"/>
          </w:tcPr>
          <w:p w:rsidR="00E742BC" w:rsidRPr="005745EF" w:rsidRDefault="00E742BC" w:rsidP="00E742BC">
            <w:pPr>
              <w:pStyle w:val="NoSpacing"/>
              <w:rPr>
                <w:sz w:val="20"/>
                <w:szCs w:val="20"/>
              </w:rPr>
            </w:pPr>
            <w:r w:rsidRPr="005745EF">
              <w:rPr>
                <w:sz w:val="20"/>
                <w:szCs w:val="20"/>
              </w:rPr>
              <w:t xml:space="preserve">To read aloud books closely matched to their improving phonic knowledge, sounding out unfamiliar words accurately, automatically and without undue hesitation. </w:t>
            </w:r>
          </w:p>
          <w:p w:rsidR="00E742BC" w:rsidRPr="005745EF" w:rsidRDefault="00E742BC" w:rsidP="00E742BC">
            <w:pPr>
              <w:pStyle w:val="NoSpacing"/>
              <w:rPr>
                <w:sz w:val="20"/>
                <w:szCs w:val="20"/>
              </w:rPr>
            </w:pPr>
            <w:r w:rsidRPr="005745EF">
              <w:rPr>
                <w:sz w:val="20"/>
                <w:szCs w:val="20"/>
              </w:rPr>
              <w:t xml:space="preserve">To apply their phonic skills until they can decode automatically and reading is fluent. To read familiar words quickly and accurately without overt sounding and blending. </w:t>
            </w:r>
          </w:p>
          <w:p w:rsidR="00E742BC" w:rsidRPr="005745EF" w:rsidRDefault="00E742BC" w:rsidP="00E742BC">
            <w:pPr>
              <w:pStyle w:val="NoSpacing"/>
              <w:rPr>
                <w:sz w:val="20"/>
                <w:szCs w:val="20"/>
              </w:rPr>
            </w:pPr>
            <w:r w:rsidRPr="005745EF">
              <w:rPr>
                <w:sz w:val="20"/>
                <w:szCs w:val="20"/>
              </w:rPr>
              <w:t xml:space="preserve">To read accurately polysyllabic words that contain the GPCs taught so far. </w:t>
            </w:r>
          </w:p>
          <w:p w:rsidR="00E742BC" w:rsidRPr="005745EF" w:rsidRDefault="00E742BC" w:rsidP="00E742BC">
            <w:pPr>
              <w:pStyle w:val="NoSpacing"/>
              <w:rPr>
                <w:sz w:val="20"/>
                <w:szCs w:val="20"/>
              </w:rPr>
            </w:pPr>
            <w:r w:rsidRPr="005745EF">
              <w:rPr>
                <w:sz w:val="20"/>
                <w:szCs w:val="20"/>
              </w:rPr>
              <w:t xml:space="preserve">To become increasingly familiar with and retell a wider range of stories and tales. </w:t>
            </w:r>
          </w:p>
          <w:p w:rsidR="00E742BC" w:rsidRPr="005745EF" w:rsidRDefault="00E742BC" w:rsidP="00E742BC">
            <w:pPr>
              <w:pStyle w:val="NoSpacing"/>
              <w:rPr>
                <w:sz w:val="20"/>
                <w:szCs w:val="20"/>
              </w:rPr>
            </w:pPr>
            <w:r w:rsidRPr="005745EF">
              <w:rPr>
                <w:sz w:val="20"/>
                <w:szCs w:val="20"/>
              </w:rPr>
              <w:t xml:space="preserve">To understand books by answering and asking questions. </w:t>
            </w:r>
          </w:p>
          <w:p w:rsidR="00E742BC" w:rsidRPr="005745EF" w:rsidRDefault="00E742BC" w:rsidP="00E742BC">
            <w:pPr>
              <w:pStyle w:val="NoSpacing"/>
              <w:rPr>
                <w:sz w:val="20"/>
                <w:szCs w:val="20"/>
              </w:rPr>
            </w:pPr>
            <w:r w:rsidRPr="005745EF">
              <w:rPr>
                <w:sz w:val="20"/>
                <w:szCs w:val="20"/>
              </w:rPr>
              <w:t xml:space="preserve">To understand books by making inferences based on what is being said and done. </w:t>
            </w:r>
          </w:p>
          <w:p w:rsidR="00E742BC" w:rsidRPr="005745EF" w:rsidRDefault="00E742BC" w:rsidP="00E742BC">
            <w:pPr>
              <w:pStyle w:val="NoSpacing"/>
              <w:rPr>
                <w:sz w:val="20"/>
                <w:szCs w:val="20"/>
              </w:rPr>
            </w:pPr>
            <w:r w:rsidRPr="005745EF">
              <w:rPr>
                <w:sz w:val="20"/>
                <w:szCs w:val="20"/>
              </w:rPr>
              <w:t xml:space="preserve">To recognise simple recurring literary language in stories and poetry. </w:t>
            </w:r>
          </w:p>
          <w:p w:rsidR="00E742BC" w:rsidRPr="005745EF" w:rsidRDefault="00E742BC" w:rsidP="00E742BC">
            <w:pPr>
              <w:pStyle w:val="NoSpacing"/>
              <w:rPr>
                <w:sz w:val="20"/>
                <w:szCs w:val="20"/>
              </w:rPr>
            </w:pPr>
            <w:r w:rsidRPr="005745EF">
              <w:rPr>
                <w:sz w:val="20"/>
                <w:szCs w:val="20"/>
              </w:rPr>
              <w:t xml:space="preserve">To listen to and discuss a range of texts at a level beyond their independent reading. </w:t>
            </w:r>
          </w:p>
          <w:p w:rsidR="00E742BC" w:rsidRPr="005745EF" w:rsidRDefault="00E742BC" w:rsidP="00E742BC">
            <w:pPr>
              <w:pStyle w:val="NoSpacing"/>
              <w:rPr>
                <w:sz w:val="20"/>
                <w:szCs w:val="20"/>
              </w:rPr>
            </w:pPr>
            <w:r w:rsidRPr="005745EF">
              <w:rPr>
                <w:sz w:val="20"/>
                <w:szCs w:val="20"/>
              </w:rPr>
              <w:t xml:space="preserve">To understand books by drawing on background information and vocabulary. </w:t>
            </w:r>
          </w:p>
          <w:p w:rsidR="00E742BC" w:rsidRPr="005745EF" w:rsidRDefault="00E742BC" w:rsidP="00E742BC">
            <w:pPr>
              <w:pStyle w:val="NoSpacing"/>
              <w:rPr>
                <w:sz w:val="20"/>
                <w:szCs w:val="20"/>
              </w:rPr>
            </w:pPr>
            <w:r w:rsidRPr="005745EF">
              <w:rPr>
                <w:sz w:val="20"/>
                <w:szCs w:val="20"/>
              </w:rPr>
              <w:t xml:space="preserve">To check that the text makes sense to them and correct inaccurate reading. </w:t>
            </w:r>
          </w:p>
          <w:p w:rsidR="00E742BC" w:rsidRPr="005745EF" w:rsidRDefault="00E742BC" w:rsidP="00E742BC">
            <w:pPr>
              <w:pStyle w:val="NoSpacing"/>
              <w:rPr>
                <w:sz w:val="20"/>
                <w:szCs w:val="20"/>
              </w:rPr>
            </w:pPr>
            <w:r w:rsidRPr="005745EF">
              <w:rPr>
                <w:sz w:val="20"/>
                <w:szCs w:val="20"/>
              </w:rPr>
              <w:t>To write down ideas and/or key words, including new vocabulary.</w:t>
            </w:r>
          </w:p>
          <w:p w:rsidR="00E742BC" w:rsidRPr="005745EF" w:rsidRDefault="00E742BC" w:rsidP="00E742BC">
            <w:pPr>
              <w:pStyle w:val="NoSpacing"/>
              <w:rPr>
                <w:color w:val="000000"/>
                <w:sz w:val="20"/>
                <w:szCs w:val="20"/>
              </w:rPr>
            </w:pPr>
            <w:r w:rsidRPr="005745EF">
              <w:rPr>
                <w:color w:val="000000"/>
                <w:sz w:val="20"/>
                <w:szCs w:val="20"/>
              </w:rPr>
              <w:t xml:space="preserve">Can describe settings using adjectives. </w:t>
            </w:r>
          </w:p>
          <w:p w:rsidR="00E742BC" w:rsidRPr="005745EF" w:rsidRDefault="00E742BC" w:rsidP="00E742BC">
            <w:pPr>
              <w:pStyle w:val="NoSpacing"/>
              <w:rPr>
                <w:color w:val="000000"/>
                <w:sz w:val="20"/>
                <w:szCs w:val="20"/>
              </w:rPr>
            </w:pPr>
            <w:r w:rsidRPr="005745EF">
              <w:rPr>
                <w:color w:val="000000"/>
                <w:sz w:val="20"/>
                <w:szCs w:val="20"/>
              </w:rPr>
              <w:t xml:space="preserve">To re-read books to build up their fluency and confidence in word reading. </w:t>
            </w:r>
          </w:p>
          <w:p w:rsidR="00E742BC" w:rsidRDefault="00E742BC" w:rsidP="00E742BC">
            <w:pPr>
              <w:pStyle w:val="NoSpacing"/>
              <w:rPr>
                <w:color w:val="000000"/>
                <w:sz w:val="20"/>
                <w:szCs w:val="20"/>
              </w:rPr>
            </w:pPr>
            <w:r w:rsidRPr="005745EF">
              <w:rPr>
                <w:color w:val="000000"/>
                <w:sz w:val="20"/>
                <w:szCs w:val="20"/>
              </w:rPr>
              <w:t xml:space="preserve">To become increasingly familiar with and retell a wider range of stories and tales. </w:t>
            </w:r>
          </w:p>
          <w:p w:rsidR="00E742BC" w:rsidRPr="005745EF" w:rsidRDefault="00E742BC" w:rsidP="00E742BC">
            <w:pPr>
              <w:pStyle w:val="NoSpacing"/>
              <w:rPr>
                <w:color w:val="000000"/>
                <w:sz w:val="20"/>
                <w:szCs w:val="20"/>
              </w:rPr>
            </w:pPr>
            <w:r w:rsidRPr="005745EF">
              <w:rPr>
                <w:color w:val="000000"/>
                <w:sz w:val="20"/>
                <w:szCs w:val="20"/>
              </w:rPr>
              <w:t xml:space="preserve">To discuss the texts that they read and listen to, taking turns to share thoughts. </w:t>
            </w:r>
          </w:p>
          <w:p w:rsidR="00E742BC" w:rsidRDefault="00E742BC" w:rsidP="00E742BC">
            <w:pPr>
              <w:pStyle w:val="NoSpacing"/>
              <w:rPr>
                <w:color w:val="000000"/>
                <w:sz w:val="20"/>
                <w:szCs w:val="20"/>
              </w:rPr>
            </w:pPr>
            <w:r w:rsidRPr="005745EF">
              <w:rPr>
                <w:color w:val="000000"/>
                <w:sz w:val="20"/>
                <w:szCs w:val="20"/>
              </w:rPr>
              <w:t xml:space="preserve">To explain and discuss their understanding of books, poems and other material. </w:t>
            </w:r>
          </w:p>
          <w:p w:rsidR="00E742BC" w:rsidRPr="005745EF" w:rsidRDefault="00E742BC" w:rsidP="00E742BC">
            <w:pPr>
              <w:pStyle w:val="NoSpacing"/>
              <w:rPr>
                <w:color w:val="000000"/>
                <w:sz w:val="20"/>
                <w:szCs w:val="20"/>
              </w:rPr>
            </w:pPr>
            <w:r w:rsidRPr="005745EF">
              <w:rPr>
                <w:color w:val="000000"/>
                <w:sz w:val="20"/>
                <w:szCs w:val="20"/>
              </w:rPr>
              <w:t>To use and understand the grammatical terminology in Appendix 2.</w:t>
            </w:r>
          </w:p>
          <w:p w:rsidR="00E742BC" w:rsidRPr="005745EF" w:rsidRDefault="00E742BC" w:rsidP="00E742BC">
            <w:pPr>
              <w:pStyle w:val="NoSpacing"/>
              <w:rPr>
                <w:color w:val="000000"/>
                <w:sz w:val="20"/>
                <w:szCs w:val="20"/>
              </w:rPr>
            </w:pPr>
            <w:r w:rsidRPr="005745EF">
              <w:rPr>
                <w:color w:val="000000"/>
                <w:sz w:val="20"/>
                <w:szCs w:val="20"/>
              </w:rPr>
              <w:t>To expand noun phrases to describe and specify.</w:t>
            </w:r>
          </w:p>
          <w:p w:rsidR="00E742BC" w:rsidRPr="005745EF" w:rsidRDefault="00E742BC" w:rsidP="00E742BC">
            <w:pPr>
              <w:pStyle w:val="NoSpacing"/>
              <w:rPr>
                <w:sz w:val="20"/>
                <w:szCs w:val="20"/>
              </w:rPr>
            </w:pPr>
            <w:r w:rsidRPr="005745EF">
              <w:rPr>
                <w:sz w:val="20"/>
                <w:szCs w:val="20"/>
              </w:rPr>
              <w:t xml:space="preserve">Can write sentences to form a narrative. To learn to spell common exception words. </w:t>
            </w:r>
          </w:p>
          <w:p w:rsidR="00E742BC" w:rsidRPr="005745EF" w:rsidRDefault="00E742BC" w:rsidP="00E742BC">
            <w:pPr>
              <w:pStyle w:val="NoSpacing"/>
              <w:rPr>
                <w:sz w:val="20"/>
                <w:szCs w:val="20"/>
              </w:rPr>
            </w:pPr>
            <w:r w:rsidRPr="005745EF">
              <w:rPr>
                <w:sz w:val="20"/>
                <w:szCs w:val="20"/>
              </w:rPr>
              <w:t xml:space="preserve">To apply spelling rules and guidelines, as listed in Appendix 1. </w:t>
            </w:r>
          </w:p>
          <w:p w:rsidR="00E742BC" w:rsidRPr="005745EF" w:rsidRDefault="00E742BC" w:rsidP="00E742BC">
            <w:pPr>
              <w:pStyle w:val="NoSpacing"/>
              <w:rPr>
                <w:sz w:val="20"/>
                <w:szCs w:val="20"/>
              </w:rPr>
            </w:pPr>
            <w:r w:rsidRPr="005745EF">
              <w:rPr>
                <w:sz w:val="20"/>
                <w:szCs w:val="20"/>
              </w:rPr>
              <w:t xml:space="preserve">To start using some of the diagonal and horizontal strokes needed to join letters and understand which letters, when adjacent, are best left </w:t>
            </w:r>
            <w:proofErr w:type="spellStart"/>
            <w:r w:rsidRPr="005745EF">
              <w:rPr>
                <w:sz w:val="20"/>
                <w:szCs w:val="20"/>
              </w:rPr>
              <w:t>unjoined</w:t>
            </w:r>
            <w:proofErr w:type="spellEnd"/>
            <w:r w:rsidRPr="005745EF">
              <w:rPr>
                <w:sz w:val="20"/>
                <w:szCs w:val="20"/>
              </w:rPr>
              <w:t xml:space="preserve">. </w:t>
            </w:r>
          </w:p>
          <w:p w:rsidR="00E742BC" w:rsidRPr="005745EF" w:rsidRDefault="00E742BC" w:rsidP="00E742BC">
            <w:pPr>
              <w:pStyle w:val="NoSpacing"/>
              <w:rPr>
                <w:sz w:val="20"/>
                <w:szCs w:val="20"/>
              </w:rPr>
            </w:pPr>
            <w:r w:rsidRPr="005745EF">
              <w:rPr>
                <w:sz w:val="20"/>
                <w:szCs w:val="20"/>
              </w:rPr>
              <w:t xml:space="preserve">To learn how to use both familiar and new punctuation correctly (see Appendix 2). </w:t>
            </w:r>
          </w:p>
          <w:p w:rsidR="00E742BC" w:rsidRPr="005745EF" w:rsidRDefault="00E742BC" w:rsidP="00E742BC">
            <w:pPr>
              <w:pStyle w:val="NoSpacing"/>
              <w:rPr>
                <w:sz w:val="20"/>
                <w:szCs w:val="20"/>
              </w:rPr>
            </w:pPr>
            <w:r w:rsidRPr="005745EF">
              <w:rPr>
                <w:sz w:val="20"/>
                <w:szCs w:val="20"/>
              </w:rPr>
              <w:t xml:space="preserve">To re-read to check that their writing makes sense and that verbs to indicate time are used correctly and consistently, including verbs in the continuous form. </w:t>
            </w:r>
          </w:p>
          <w:p w:rsidR="00E742BC" w:rsidRPr="005745EF" w:rsidRDefault="00E742BC" w:rsidP="00E742BC">
            <w:pPr>
              <w:pStyle w:val="NoSpacing"/>
              <w:rPr>
                <w:sz w:val="20"/>
                <w:szCs w:val="20"/>
              </w:rPr>
            </w:pPr>
            <w:r w:rsidRPr="005745EF">
              <w:rPr>
                <w:sz w:val="20"/>
                <w:szCs w:val="20"/>
              </w:rPr>
              <w:t xml:space="preserve">To proofread to check for errors in spelling, grammar and punctuation. </w:t>
            </w:r>
          </w:p>
          <w:p w:rsidR="00E742BC" w:rsidRPr="005745EF" w:rsidRDefault="00E742BC" w:rsidP="00E742BC">
            <w:pPr>
              <w:pStyle w:val="NoSpacing"/>
              <w:rPr>
                <w:sz w:val="20"/>
                <w:szCs w:val="20"/>
              </w:rPr>
            </w:pPr>
            <w:r w:rsidRPr="005745EF">
              <w:rPr>
                <w:sz w:val="20"/>
                <w:szCs w:val="20"/>
              </w:rPr>
              <w:t xml:space="preserve">To write narratives </w:t>
            </w:r>
            <w:proofErr w:type="gramStart"/>
            <w:r w:rsidRPr="005745EF">
              <w:rPr>
                <w:sz w:val="20"/>
                <w:szCs w:val="20"/>
              </w:rPr>
              <w:t>about their own</w:t>
            </w:r>
            <w:proofErr w:type="gramEnd"/>
            <w:r w:rsidRPr="005745EF">
              <w:rPr>
                <w:sz w:val="20"/>
                <w:szCs w:val="20"/>
              </w:rPr>
              <w:t xml:space="preserve"> and others’ experiences (real and fictional). </w:t>
            </w:r>
          </w:p>
          <w:p w:rsidR="00E742BC" w:rsidRDefault="00E742BC" w:rsidP="00E742BC">
            <w:pPr>
              <w:pStyle w:val="NoSpacing"/>
              <w:rPr>
                <w:sz w:val="20"/>
                <w:szCs w:val="20"/>
              </w:rPr>
            </w:pPr>
            <w:r w:rsidRPr="005745EF">
              <w:rPr>
                <w:sz w:val="20"/>
                <w:szCs w:val="20"/>
              </w:rPr>
              <w:t xml:space="preserve">To read aloud what they have written with appropriate intonation. </w:t>
            </w:r>
          </w:p>
          <w:p w:rsidR="00E742BC" w:rsidRDefault="00E742BC" w:rsidP="00E742BC">
            <w:pPr>
              <w:pStyle w:val="NoSpacing"/>
              <w:rPr>
                <w:sz w:val="20"/>
                <w:szCs w:val="20"/>
              </w:rPr>
            </w:pPr>
            <w:r w:rsidRPr="005745EF">
              <w:rPr>
                <w:sz w:val="20"/>
                <w:szCs w:val="20"/>
              </w:rPr>
              <w:t xml:space="preserve">To use present and past tenses correctly and consistently </w:t>
            </w:r>
            <w:proofErr w:type="spellStart"/>
            <w:r w:rsidRPr="005745EF">
              <w:rPr>
                <w:sz w:val="20"/>
                <w:szCs w:val="20"/>
              </w:rPr>
              <w:t>inc</w:t>
            </w:r>
            <w:proofErr w:type="spellEnd"/>
            <w:r w:rsidRPr="005745EF">
              <w:rPr>
                <w:sz w:val="20"/>
                <w:szCs w:val="20"/>
              </w:rPr>
              <w:t xml:space="preserve"> the progressive form.</w:t>
            </w:r>
          </w:p>
          <w:p w:rsidR="00E742BC" w:rsidRDefault="00E742BC" w:rsidP="00E742BC">
            <w:pPr>
              <w:pStyle w:val="NoSpacing"/>
              <w:rPr>
                <w:sz w:val="20"/>
                <w:szCs w:val="20"/>
              </w:rPr>
            </w:pPr>
          </w:p>
          <w:p w:rsidR="00E742BC" w:rsidRPr="005A4B39" w:rsidRDefault="00E742BC" w:rsidP="00E742BC">
            <w:pPr>
              <w:pStyle w:val="NoSpacing"/>
              <w:rPr>
                <w:sz w:val="20"/>
                <w:szCs w:val="20"/>
              </w:rPr>
            </w:pPr>
            <w:r w:rsidRPr="005A4B39">
              <w:rPr>
                <w:sz w:val="20"/>
                <w:szCs w:val="20"/>
              </w:rPr>
              <w:t xml:space="preserve">To discuss the texts that they read and listen to, taking turns to share thoughts. </w:t>
            </w:r>
          </w:p>
          <w:p w:rsidR="00E742BC" w:rsidRPr="005A4B39" w:rsidRDefault="00E742BC" w:rsidP="00E742BC">
            <w:pPr>
              <w:pStyle w:val="NoSpacing"/>
              <w:rPr>
                <w:sz w:val="20"/>
                <w:szCs w:val="20"/>
              </w:rPr>
            </w:pPr>
            <w:r w:rsidRPr="005A4B39">
              <w:rPr>
                <w:sz w:val="20"/>
                <w:szCs w:val="20"/>
              </w:rPr>
              <w:t xml:space="preserve">To be introduced to non-fiction books </w:t>
            </w:r>
            <w:proofErr w:type="gramStart"/>
            <w:r w:rsidRPr="005A4B39">
              <w:rPr>
                <w:sz w:val="20"/>
                <w:szCs w:val="20"/>
              </w:rPr>
              <w:t>that are</w:t>
            </w:r>
            <w:proofErr w:type="gramEnd"/>
            <w:r w:rsidRPr="005A4B39">
              <w:rPr>
                <w:sz w:val="20"/>
                <w:szCs w:val="20"/>
              </w:rPr>
              <w:t xml:space="preserve"> structured in different ways. </w:t>
            </w:r>
          </w:p>
          <w:p w:rsidR="00E742BC" w:rsidRPr="005A4B39" w:rsidRDefault="00E742BC" w:rsidP="00E742BC">
            <w:pPr>
              <w:pStyle w:val="NoSpacing"/>
              <w:rPr>
                <w:sz w:val="20"/>
                <w:szCs w:val="20"/>
              </w:rPr>
            </w:pPr>
            <w:r w:rsidRPr="005A4B39">
              <w:rPr>
                <w:sz w:val="20"/>
                <w:szCs w:val="20"/>
              </w:rPr>
              <w:t xml:space="preserve">To discuss the sequence of events and how items of information are related. </w:t>
            </w:r>
          </w:p>
          <w:p w:rsidR="00E742BC" w:rsidRPr="005A4B39" w:rsidRDefault="00E742BC" w:rsidP="00E742BC">
            <w:pPr>
              <w:pStyle w:val="NoSpacing"/>
              <w:rPr>
                <w:sz w:val="20"/>
                <w:szCs w:val="20"/>
              </w:rPr>
            </w:pPr>
            <w:r w:rsidRPr="005A4B39">
              <w:rPr>
                <w:sz w:val="20"/>
                <w:szCs w:val="20"/>
              </w:rPr>
              <w:t xml:space="preserve">To explain and discuss their understanding of books, poems and other material. </w:t>
            </w:r>
          </w:p>
          <w:p w:rsidR="00E742BC" w:rsidRPr="005A4B39" w:rsidRDefault="00E742BC" w:rsidP="00E742BC">
            <w:pPr>
              <w:pStyle w:val="NoSpacing"/>
              <w:rPr>
                <w:sz w:val="20"/>
                <w:szCs w:val="20"/>
              </w:rPr>
            </w:pPr>
            <w:r w:rsidRPr="005A4B39">
              <w:rPr>
                <w:sz w:val="20"/>
                <w:szCs w:val="20"/>
              </w:rPr>
              <w:t xml:space="preserve">To revise all of the handwriting curriculum objectives. </w:t>
            </w:r>
          </w:p>
          <w:p w:rsidR="00E742BC" w:rsidRPr="005A4B39" w:rsidRDefault="00E742BC" w:rsidP="00E742BC">
            <w:pPr>
              <w:pStyle w:val="NoSpacing"/>
              <w:rPr>
                <w:sz w:val="20"/>
                <w:szCs w:val="20"/>
              </w:rPr>
            </w:pPr>
            <w:r w:rsidRPr="005A4B39">
              <w:rPr>
                <w:sz w:val="20"/>
                <w:szCs w:val="20"/>
              </w:rPr>
              <w:t xml:space="preserve">To learn how to use and form statements, questions, exclamations and commands. </w:t>
            </w:r>
          </w:p>
          <w:p w:rsidR="00E742BC" w:rsidRPr="005A4B39" w:rsidRDefault="00E742BC" w:rsidP="00E742BC">
            <w:pPr>
              <w:pStyle w:val="NoSpacing"/>
              <w:rPr>
                <w:sz w:val="20"/>
                <w:szCs w:val="20"/>
              </w:rPr>
            </w:pPr>
            <w:r w:rsidRPr="005A4B39">
              <w:rPr>
                <w:sz w:val="20"/>
                <w:szCs w:val="20"/>
              </w:rPr>
              <w:t xml:space="preserve">To plan or say out loud what they are going to write about. </w:t>
            </w:r>
          </w:p>
          <w:p w:rsidR="00E742BC" w:rsidRPr="005A4B39" w:rsidRDefault="00E742BC" w:rsidP="00E742BC">
            <w:pPr>
              <w:pStyle w:val="NoSpacing"/>
              <w:rPr>
                <w:sz w:val="20"/>
                <w:szCs w:val="20"/>
              </w:rPr>
            </w:pPr>
            <w:r w:rsidRPr="005A4B39">
              <w:rPr>
                <w:sz w:val="20"/>
                <w:szCs w:val="20"/>
              </w:rPr>
              <w:t xml:space="preserve">To write down ideas and/or key words, including new vocabulary. </w:t>
            </w:r>
          </w:p>
          <w:p w:rsidR="00E742BC" w:rsidRPr="005A4B39" w:rsidRDefault="00E742BC" w:rsidP="00E742BC">
            <w:pPr>
              <w:pStyle w:val="NoSpacing"/>
              <w:rPr>
                <w:sz w:val="20"/>
                <w:szCs w:val="20"/>
              </w:rPr>
            </w:pPr>
            <w:r w:rsidRPr="005A4B39">
              <w:rPr>
                <w:sz w:val="20"/>
                <w:szCs w:val="20"/>
              </w:rPr>
              <w:t>To re-read to check that their writing makes sense and that verbs to indicate time are used correctly and consistently, including verbs in the continuous form.  To read aloud what they have written with appropriate intonation.</w:t>
            </w:r>
          </w:p>
          <w:p w:rsidR="00E742BC" w:rsidRDefault="00E742BC" w:rsidP="00E742BC">
            <w:pPr>
              <w:pStyle w:val="NoSpacing"/>
              <w:rPr>
                <w:sz w:val="20"/>
                <w:szCs w:val="20"/>
              </w:rPr>
            </w:pPr>
            <w:r>
              <w:rPr>
                <w:sz w:val="20"/>
                <w:szCs w:val="20"/>
              </w:rPr>
              <w:t xml:space="preserve">Can write a simple recount. </w:t>
            </w:r>
          </w:p>
          <w:p w:rsidR="00E742BC" w:rsidRPr="005A4B39" w:rsidRDefault="00E742BC" w:rsidP="00E742BC">
            <w:pPr>
              <w:pStyle w:val="NoSpacing"/>
              <w:rPr>
                <w:sz w:val="20"/>
                <w:szCs w:val="20"/>
              </w:rPr>
            </w:pPr>
            <w:r w:rsidRPr="005A4B39">
              <w:rPr>
                <w:sz w:val="20"/>
                <w:szCs w:val="20"/>
              </w:rPr>
              <w:t xml:space="preserve">To understand books by making inferences based on what is being said and done. </w:t>
            </w:r>
          </w:p>
          <w:p w:rsidR="00E742BC" w:rsidRDefault="00E742BC" w:rsidP="00E742BC">
            <w:pPr>
              <w:pStyle w:val="NoSpacing"/>
              <w:rPr>
                <w:sz w:val="20"/>
                <w:szCs w:val="20"/>
              </w:rPr>
            </w:pPr>
            <w:r w:rsidRPr="005A4B39">
              <w:rPr>
                <w:sz w:val="20"/>
                <w:szCs w:val="20"/>
              </w:rPr>
              <w:t>To apply spelling rules and guideli</w:t>
            </w:r>
            <w:r>
              <w:rPr>
                <w:sz w:val="20"/>
                <w:szCs w:val="20"/>
              </w:rPr>
              <w:t xml:space="preserve">nes, as listed in Appendix 1. </w:t>
            </w:r>
          </w:p>
          <w:p w:rsidR="00E742BC" w:rsidRDefault="00E742BC" w:rsidP="00E742BC">
            <w:pPr>
              <w:pStyle w:val="NoSpacing"/>
              <w:rPr>
                <w:sz w:val="20"/>
                <w:szCs w:val="20"/>
              </w:rPr>
            </w:pPr>
            <w:r w:rsidRPr="005A4B39">
              <w:rPr>
                <w:sz w:val="20"/>
                <w:szCs w:val="20"/>
              </w:rPr>
              <w:t>To write capital letters and digits of the correct size, orientation and relationship to one anoth</w:t>
            </w:r>
            <w:r>
              <w:rPr>
                <w:sz w:val="20"/>
                <w:szCs w:val="20"/>
              </w:rPr>
              <w:t xml:space="preserve">er and to lower-case letters. </w:t>
            </w:r>
          </w:p>
          <w:p w:rsidR="00E742BC" w:rsidRDefault="00E742BC" w:rsidP="00E742BC">
            <w:pPr>
              <w:pStyle w:val="NoSpacing"/>
              <w:rPr>
                <w:sz w:val="20"/>
                <w:szCs w:val="20"/>
              </w:rPr>
            </w:pPr>
            <w:r w:rsidRPr="005A4B39">
              <w:rPr>
                <w:sz w:val="20"/>
                <w:szCs w:val="20"/>
              </w:rPr>
              <w:t xml:space="preserve">To write narratives </w:t>
            </w:r>
            <w:proofErr w:type="gramStart"/>
            <w:r w:rsidRPr="005A4B39">
              <w:rPr>
                <w:sz w:val="20"/>
                <w:szCs w:val="20"/>
              </w:rPr>
              <w:t>about their own</w:t>
            </w:r>
            <w:proofErr w:type="gramEnd"/>
            <w:r w:rsidRPr="005A4B39">
              <w:rPr>
                <w:sz w:val="20"/>
                <w:szCs w:val="20"/>
              </w:rPr>
              <w:t xml:space="preserve"> and others’ experiences (real an</w:t>
            </w:r>
            <w:r>
              <w:rPr>
                <w:sz w:val="20"/>
                <w:szCs w:val="20"/>
              </w:rPr>
              <w:t xml:space="preserve">d fictional). </w:t>
            </w:r>
          </w:p>
          <w:p w:rsidR="00E742BC" w:rsidRDefault="00E742BC" w:rsidP="00E742BC">
            <w:pPr>
              <w:pStyle w:val="NoSpacing"/>
              <w:rPr>
                <w:sz w:val="20"/>
                <w:szCs w:val="20"/>
              </w:rPr>
            </w:pPr>
            <w:r w:rsidRPr="005A4B39">
              <w:rPr>
                <w:sz w:val="20"/>
                <w:szCs w:val="20"/>
              </w:rPr>
              <w:t>To re-read to check that their writing makes sense and that verbs to indicate time are used correctly and consistently, including</w:t>
            </w:r>
            <w:r>
              <w:rPr>
                <w:sz w:val="20"/>
                <w:szCs w:val="20"/>
              </w:rPr>
              <w:t xml:space="preserve"> verbs in the continuous form. </w:t>
            </w:r>
            <w:r w:rsidRPr="005A4B39">
              <w:rPr>
                <w:sz w:val="20"/>
                <w:szCs w:val="20"/>
              </w:rPr>
              <w:t xml:space="preserve"> To consider what they are going to write before beginning by encapsulating what they want </w:t>
            </w:r>
            <w:r>
              <w:rPr>
                <w:sz w:val="20"/>
                <w:szCs w:val="20"/>
              </w:rPr>
              <w:t xml:space="preserve">to say, sentence by sentence. </w:t>
            </w:r>
          </w:p>
          <w:p w:rsidR="00E742BC" w:rsidRDefault="00E742BC" w:rsidP="00E742BC">
            <w:pPr>
              <w:pStyle w:val="NoSpacing"/>
              <w:rPr>
                <w:sz w:val="20"/>
                <w:szCs w:val="20"/>
              </w:rPr>
            </w:pPr>
            <w:r w:rsidRPr="005A4B39">
              <w:rPr>
                <w:sz w:val="20"/>
                <w:szCs w:val="20"/>
              </w:rPr>
              <w:t xml:space="preserve">To use present and past tenses correctly and consistently </w:t>
            </w:r>
            <w:proofErr w:type="spellStart"/>
            <w:r w:rsidRPr="005A4B39">
              <w:rPr>
                <w:sz w:val="20"/>
                <w:szCs w:val="20"/>
              </w:rPr>
              <w:t>inc</w:t>
            </w:r>
            <w:proofErr w:type="spellEnd"/>
            <w:r w:rsidRPr="005A4B39">
              <w:rPr>
                <w:sz w:val="20"/>
                <w:szCs w:val="20"/>
              </w:rPr>
              <w:t xml:space="preserve"> the progressive form.</w:t>
            </w:r>
          </w:p>
          <w:p w:rsidR="00E742BC" w:rsidRDefault="00E742BC" w:rsidP="00E742BC">
            <w:pPr>
              <w:pStyle w:val="NoSpacing"/>
              <w:rPr>
                <w:sz w:val="20"/>
                <w:szCs w:val="20"/>
              </w:rPr>
            </w:pPr>
          </w:p>
          <w:p w:rsidR="00E742BC" w:rsidRPr="00A232C9" w:rsidRDefault="00E742BC" w:rsidP="00E742BC">
            <w:pPr>
              <w:pStyle w:val="NoSpacing"/>
              <w:rPr>
                <w:sz w:val="20"/>
                <w:szCs w:val="20"/>
              </w:rPr>
            </w:pPr>
            <w:r w:rsidRPr="00A232C9">
              <w:rPr>
                <w:sz w:val="20"/>
                <w:szCs w:val="20"/>
              </w:rPr>
              <w:t xml:space="preserve">To read further common exception words. </w:t>
            </w:r>
          </w:p>
          <w:p w:rsidR="00E742BC" w:rsidRPr="00A232C9" w:rsidRDefault="00E742BC" w:rsidP="00E742BC">
            <w:pPr>
              <w:pStyle w:val="NoSpacing"/>
              <w:rPr>
                <w:sz w:val="20"/>
                <w:szCs w:val="20"/>
              </w:rPr>
            </w:pPr>
            <w:r w:rsidRPr="00A232C9">
              <w:rPr>
                <w:sz w:val="20"/>
                <w:szCs w:val="20"/>
              </w:rPr>
              <w:t xml:space="preserve">To read accurately by blending the sounds in words that contain the graphemes taught so far, especially recognising alternative sounds for graphemes. </w:t>
            </w:r>
          </w:p>
          <w:p w:rsidR="00E742BC" w:rsidRPr="00A232C9" w:rsidRDefault="00E742BC" w:rsidP="00E742BC">
            <w:pPr>
              <w:pStyle w:val="NoSpacing"/>
              <w:rPr>
                <w:sz w:val="20"/>
                <w:szCs w:val="20"/>
              </w:rPr>
            </w:pPr>
            <w:r w:rsidRPr="00A232C9">
              <w:rPr>
                <w:sz w:val="20"/>
                <w:szCs w:val="20"/>
              </w:rPr>
              <w:t xml:space="preserve">To read accurately polysyllabic words that contain the GPCs taught so far. </w:t>
            </w:r>
          </w:p>
          <w:p w:rsidR="00E742BC" w:rsidRPr="00A232C9" w:rsidRDefault="00E742BC" w:rsidP="00E742BC">
            <w:pPr>
              <w:pStyle w:val="NoSpacing"/>
              <w:rPr>
                <w:sz w:val="20"/>
                <w:szCs w:val="20"/>
              </w:rPr>
            </w:pPr>
            <w:r w:rsidRPr="00A232C9">
              <w:rPr>
                <w:sz w:val="20"/>
                <w:szCs w:val="20"/>
              </w:rPr>
              <w:t xml:space="preserve">To continue to build up a repertoire of poems learnt by heart, appreciating these and reciting some, with appropriate intonation to make the meaning clear. </w:t>
            </w:r>
          </w:p>
          <w:p w:rsidR="00E742BC" w:rsidRPr="00A232C9" w:rsidRDefault="00E742BC" w:rsidP="00E742BC">
            <w:pPr>
              <w:pStyle w:val="NoSpacing"/>
              <w:rPr>
                <w:sz w:val="20"/>
                <w:szCs w:val="20"/>
              </w:rPr>
            </w:pPr>
            <w:r w:rsidRPr="00A232C9">
              <w:rPr>
                <w:sz w:val="20"/>
                <w:szCs w:val="20"/>
              </w:rPr>
              <w:t xml:space="preserve">To learn to spell common exception words. </w:t>
            </w:r>
          </w:p>
          <w:p w:rsidR="00E400DB" w:rsidRPr="007B51D1" w:rsidRDefault="00E742BC" w:rsidP="00E742BC">
            <w:pPr>
              <w:pStyle w:val="NoSpacing"/>
              <w:rPr>
                <w:sz w:val="20"/>
                <w:szCs w:val="20"/>
              </w:rPr>
            </w:pPr>
            <w:r w:rsidRPr="00A232C9">
              <w:rPr>
                <w:sz w:val="20"/>
                <w:szCs w:val="20"/>
              </w:rPr>
              <w:t>To learn new ways of spelling phonemes.</w:t>
            </w:r>
          </w:p>
        </w:tc>
        <w:tc>
          <w:tcPr>
            <w:tcW w:w="1843" w:type="dxa"/>
          </w:tcPr>
          <w:p w:rsidR="00E742BC" w:rsidRDefault="00E742BC" w:rsidP="00E742BC">
            <w:r>
              <w:t>Fiction</w:t>
            </w:r>
          </w:p>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r>
              <w:t>Non-Fiction</w:t>
            </w:r>
          </w:p>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r>
              <w:t>Poetry</w:t>
            </w:r>
          </w:p>
          <w:p w:rsidR="00E400DB" w:rsidRPr="007B51D1" w:rsidRDefault="00E400DB" w:rsidP="009F3223">
            <w:pPr>
              <w:rPr>
                <w:sz w:val="20"/>
                <w:szCs w:val="20"/>
              </w:rPr>
            </w:pPr>
          </w:p>
        </w:tc>
        <w:tc>
          <w:tcPr>
            <w:tcW w:w="1985" w:type="dxa"/>
          </w:tcPr>
          <w:p w:rsidR="00E742BC" w:rsidRDefault="00E742BC" w:rsidP="00E742BC">
            <w:r>
              <w:t>3 weeks</w:t>
            </w:r>
          </w:p>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r>
              <w:t>2 weeks</w:t>
            </w:r>
          </w:p>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742BC" w:rsidRDefault="00E742BC" w:rsidP="00E742BC"/>
          <w:p w:rsidR="00E400DB" w:rsidRPr="007B51D1" w:rsidRDefault="00E742BC" w:rsidP="00E742BC">
            <w:pPr>
              <w:rPr>
                <w:sz w:val="20"/>
                <w:szCs w:val="20"/>
              </w:rPr>
            </w:pPr>
            <w:r>
              <w:t>1 week</w:t>
            </w:r>
            <w:bookmarkStart w:id="0" w:name="_GoBack"/>
            <w:bookmarkEnd w:id="0"/>
          </w:p>
        </w:tc>
      </w:tr>
    </w:tbl>
    <w:p w:rsidR="00C536B8" w:rsidRDefault="00E742BC"/>
    <w:sectPr w:rsidR="00C536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B2E"/>
    <w:rsid w:val="003C4AC8"/>
    <w:rsid w:val="0045458B"/>
    <w:rsid w:val="0046670F"/>
    <w:rsid w:val="007B51D1"/>
    <w:rsid w:val="00805864"/>
    <w:rsid w:val="00942040"/>
    <w:rsid w:val="009C030F"/>
    <w:rsid w:val="00B16B2E"/>
    <w:rsid w:val="00B30413"/>
    <w:rsid w:val="00C6283B"/>
    <w:rsid w:val="00D54086"/>
    <w:rsid w:val="00E400DB"/>
    <w:rsid w:val="00E742BC"/>
    <w:rsid w:val="00EA4A98"/>
    <w:rsid w:val="00F76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6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03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545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6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03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545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57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Helen Duvall</cp:lastModifiedBy>
  <cp:revision>3</cp:revision>
  <dcterms:created xsi:type="dcterms:W3CDTF">2020-05-05T09:25:00Z</dcterms:created>
  <dcterms:modified xsi:type="dcterms:W3CDTF">2020-05-05T09:27:00Z</dcterms:modified>
</cp:coreProperties>
</file>